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2C36B6">
        <w:rPr>
          <w:rFonts w:ascii="Times New Roman" w:hAnsi="Times New Roman" w:cs="Times New Roman"/>
          <w:b/>
          <w:bCs/>
          <w:caps/>
          <w:color w:val="00000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2447290</wp:posOffset>
            </wp:positionH>
            <wp:positionV relativeFrom="page">
              <wp:posOffset>-802640</wp:posOffset>
            </wp:positionV>
            <wp:extent cx="5664200" cy="8714740"/>
            <wp:effectExtent l="1543050" t="0" r="15176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64200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2C36B6" w:rsidRDefault="002C36B6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</w:p>
    <w:p w:rsidR="00602149" w:rsidRPr="00716023" w:rsidRDefault="00602149" w:rsidP="00602149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716023">
        <w:rPr>
          <w:rFonts w:ascii="Times New Roman" w:hAnsi="Times New Roman" w:cs="Times New Roman"/>
          <w:b/>
          <w:bCs/>
          <w:caps/>
          <w:color w:val="000000"/>
        </w:rPr>
        <w:lastRenderedPageBreak/>
        <w:t>Пояснительная записка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16023">
        <w:rPr>
          <w:b/>
          <w:szCs w:val="24"/>
        </w:rPr>
        <w:t>3 класс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Программа разработана на основе Федерального государ</w:t>
      </w:r>
      <w:r w:rsidRPr="00716023">
        <w:rPr>
          <w:szCs w:val="24"/>
        </w:rPr>
        <w:softHyphen/>
        <w:t>ственного образовательного стандарта начального общего обра</w:t>
      </w:r>
      <w:r w:rsidRPr="00716023">
        <w:rPr>
          <w:szCs w:val="24"/>
        </w:rPr>
        <w:softHyphen/>
        <w:t>зования, Концепции духовно-нравственного развития и воспи</w:t>
      </w:r>
      <w:r w:rsidRPr="00716023">
        <w:rPr>
          <w:szCs w:val="24"/>
        </w:rPr>
        <w:softHyphen/>
        <w:t>тания личности гражданина России,    Примерных программ по учебным предметам (Начальная школа. Стандарты второго поколения. М.: Просвещение), авторской программы А.А.Плешакова («Окружающий мир» 1-4 классы), планируемых результатов начального общего образования.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b/>
          <w:szCs w:val="24"/>
        </w:rPr>
      </w:pP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b/>
          <w:szCs w:val="24"/>
        </w:rPr>
      </w:pPr>
      <w:r w:rsidRPr="00716023">
        <w:rPr>
          <w:b/>
          <w:szCs w:val="24"/>
        </w:rPr>
        <w:t>Изучение курса «Окружающий мир» в начальной школе на</w:t>
      </w:r>
      <w:r w:rsidRPr="00716023">
        <w:rPr>
          <w:b/>
          <w:szCs w:val="24"/>
        </w:rPr>
        <w:softHyphen/>
        <w:t xml:space="preserve">правлено на достижение следующих </w:t>
      </w:r>
      <w:r w:rsidRPr="00716023">
        <w:rPr>
          <w:b/>
          <w:bCs/>
          <w:szCs w:val="24"/>
        </w:rPr>
        <w:t>целей: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— формирование целостной картины мира и осознание ме</w:t>
      </w:r>
      <w:r w:rsidRPr="00716023">
        <w:rPr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716023">
        <w:rPr>
          <w:szCs w:val="24"/>
        </w:rPr>
        <w:softHyphen/>
        <w:t>ного многообразия российского общества.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b/>
          <w:szCs w:val="24"/>
        </w:rPr>
      </w:pPr>
      <w:r w:rsidRPr="00716023">
        <w:rPr>
          <w:b/>
          <w:szCs w:val="24"/>
        </w:rPr>
        <w:t xml:space="preserve">Основными </w:t>
      </w:r>
      <w:r w:rsidRPr="00716023">
        <w:rPr>
          <w:b/>
          <w:bCs/>
          <w:szCs w:val="24"/>
        </w:rPr>
        <w:t xml:space="preserve">задачами </w:t>
      </w:r>
      <w:r w:rsidRPr="00716023">
        <w:rPr>
          <w:b/>
          <w:szCs w:val="24"/>
        </w:rPr>
        <w:t>реализации содержания курса явля</w:t>
      </w:r>
      <w:r w:rsidRPr="00716023">
        <w:rPr>
          <w:b/>
          <w:szCs w:val="24"/>
        </w:rPr>
        <w:softHyphen/>
        <w:t>ются: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1) формирование уважительного отношения к семье, насе</w:t>
      </w:r>
      <w:r w:rsidRPr="00716023">
        <w:rPr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716023">
        <w:rPr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602149" w:rsidRPr="00716023" w:rsidRDefault="00602149" w:rsidP="006021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16023">
        <w:rPr>
          <w:szCs w:val="24"/>
        </w:rPr>
        <w:t>Знакомство с началами естественных и социально-гума</w:t>
      </w:r>
      <w:r w:rsidRPr="00716023">
        <w:rPr>
          <w:szCs w:val="24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716023">
        <w:rPr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716023">
        <w:rPr>
          <w:szCs w:val="24"/>
        </w:rPr>
        <w:softHyphen/>
        <w:t>монии с интересами природы и общества, тем самым обе</w:t>
      </w:r>
      <w:r w:rsidRPr="00716023">
        <w:rPr>
          <w:szCs w:val="24"/>
        </w:rPr>
        <w:softHyphen/>
        <w:t>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Значение курса состоит также в том, что в ходе его из</w:t>
      </w:r>
      <w:r w:rsidRPr="00716023">
        <w:rPr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716023">
        <w:rPr>
          <w:szCs w:val="24"/>
        </w:rPr>
        <w:softHyphen/>
        <w:t>ностями для формирования у младших школьников фунда</w:t>
      </w:r>
      <w:r w:rsidRPr="00716023">
        <w:rPr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716023">
        <w:rPr>
          <w:szCs w:val="24"/>
        </w:rPr>
        <w:softHyphen/>
        <w:t>блюдения в природе, ставить опыты, соблюдать правила по</w:t>
      </w:r>
      <w:r w:rsidRPr="00716023">
        <w:rPr>
          <w:szCs w:val="24"/>
        </w:rPr>
        <w:softHyphen/>
        <w:t>ведения в мире природы и людей, правила здорового образа жизни. Это позволит учащимся освоить основы адекватного природо- и культуросообразного поведения в окружающей природной и социальной среде. Поэтому данный курс играет наряду с другими предметами начальной школы значитель</w:t>
      </w:r>
      <w:r w:rsidRPr="00716023">
        <w:rPr>
          <w:szCs w:val="24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716023">
        <w:rPr>
          <w:szCs w:val="24"/>
        </w:rPr>
        <w:softHyphen/>
        <w:t>ции младшего школьника в соответствии с отечественными традициями духовности и нравственности.</w:t>
      </w:r>
    </w:p>
    <w:p w:rsidR="00602149" w:rsidRPr="00716023" w:rsidRDefault="00602149" w:rsidP="00602149">
      <w:pPr>
        <w:spacing w:after="0" w:line="240" w:lineRule="auto"/>
        <w:rPr>
          <w:b/>
          <w:szCs w:val="24"/>
        </w:rPr>
      </w:pPr>
      <w:r w:rsidRPr="00716023">
        <w:rPr>
          <w:szCs w:val="24"/>
        </w:rP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 школы. Пред</w:t>
      </w:r>
      <w:r w:rsidRPr="00716023">
        <w:rPr>
          <w:szCs w:val="24"/>
        </w:rPr>
        <w:softHyphen/>
        <w:t xml:space="preserve">мет «Окружающий мир» использует и тем самым подкрепляет умения, полученные на уроках чтения, русского </w:t>
      </w:r>
      <w:r w:rsidRPr="00716023">
        <w:rPr>
          <w:szCs w:val="24"/>
        </w:rPr>
        <w:lastRenderedPageBreak/>
        <w:t>языка и мате</w:t>
      </w:r>
      <w:r w:rsidRPr="00716023">
        <w:rPr>
          <w:szCs w:val="24"/>
        </w:rPr>
        <w:softHyphen/>
        <w:t>матики, музыки и изобразительного искусства, технологии физической культуры, совместно с ними приучая детей к ра</w:t>
      </w:r>
      <w:r w:rsidRPr="00716023">
        <w:rPr>
          <w:szCs w:val="24"/>
        </w:rPr>
        <w:softHyphen/>
        <w:t>ционально-научному и эмоционально-ценностному постиже</w:t>
      </w:r>
      <w:r w:rsidRPr="00716023">
        <w:rPr>
          <w:szCs w:val="24"/>
        </w:rPr>
        <w:softHyphen/>
        <w:t>нию окружающего мира.</w:t>
      </w:r>
      <w:r w:rsidRPr="00716023">
        <w:rPr>
          <w:b/>
          <w:szCs w:val="24"/>
        </w:rPr>
        <w:t xml:space="preserve"> </w:t>
      </w:r>
    </w:p>
    <w:p w:rsidR="00602149" w:rsidRPr="00716023" w:rsidRDefault="00602149" w:rsidP="00602149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</w:p>
    <w:p w:rsidR="00602149" w:rsidRPr="00716023" w:rsidRDefault="00602149" w:rsidP="00602149">
      <w:pPr>
        <w:pStyle w:val="ParagraphStyle"/>
        <w:spacing w:before="135" w:after="60" w:line="252" w:lineRule="auto"/>
        <w:jc w:val="center"/>
        <w:rPr>
          <w:rFonts w:ascii="Times New Roman" w:hAnsi="Times New Roman" w:cs="Times New Roman"/>
          <w:b/>
          <w:bCs/>
        </w:rPr>
      </w:pPr>
      <w:r w:rsidRPr="00716023">
        <w:rPr>
          <w:rFonts w:ascii="Times New Roman" w:hAnsi="Times New Roman" w:cs="Times New Roman"/>
          <w:b/>
          <w:bCs/>
        </w:rPr>
        <w:t>Планируемые результаты обучения</w:t>
      </w:r>
    </w:p>
    <w:p w:rsidR="00602149" w:rsidRPr="00716023" w:rsidRDefault="00602149" w:rsidP="00602149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716023">
        <w:rPr>
          <w:rFonts w:ascii="Times New Roman" w:hAnsi="Times New Roman" w:cs="Times New Roman"/>
          <w:b/>
          <w:bCs/>
        </w:rPr>
        <w:t>Предметные:</w:t>
      </w:r>
      <w:r w:rsidRPr="00716023">
        <w:rPr>
          <w:rFonts w:ascii="Times New Roman" w:hAnsi="Times New Roman" w:cs="Times New Roman"/>
        </w:rPr>
        <w:t xml:space="preserve"> </w:t>
      </w:r>
      <w:r w:rsidRPr="00716023">
        <w:rPr>
          <w:rFonts w:ascii="Times New Roman" w:hAnsi="Times New Roman" w:cs="Times New Roman"/>
          <w:i/>
          <w:iCs/>
        </w:rPr>
        <w:t>иметь представления</w:t>
      </w:r>
      <w:r w:rsidRPr="00716023">
        <w:rPr>
          <w:rFonts w:ascii="Times New Roman" w:hAnsi="Times New Roman" w:cs="Times New Roman"/>
        </w:rPr>
        <w:t xml:space="preserve"> о человеке как части природы и общества; о телах и веществах, твердых веществах, жидкостях и газах; об основных свойствах воздуха и воды, круговороте воды в природе; об основных группах живого (растения, животные, грибы, бактерии), группах растений (водоросли, мхи, папоротники, хвойные, цветковые), группах животных (насекомые, рыбы, земноводные, пресмыкающиеся, птицы, звери); о взаимосвязи между неживой и живой природой, внутри живой природы (между растениями и животными, между различными животными),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 о строении тела человека, основных системах органов и их роли в организме; о правилах гигиены, об основах здорового образа жизни; о правилах безопасного поведения в быту и на улице, основных дорожных знаках, правилах противопожарной безопасности, основах экологической безопасности; о потребностях людей, товарах и услугах; о роли природных богатств в экономике, основных отраслях сельского хозяйства и промышленности, роли денег в экономике, об основах семейного бюджета; о некоторых городах России, их главных достопримечательностях, о странах, граничащих с Россией (с опорой на карту), странах зарубежной Европы, их столицах (с опорой на карту</w:t>
      </w:r>
      <w:r w:rsidRPr="00716023">
        <w:rPr>
          <w:rFonts w:ascii="Times New Roman" w:hAnsi="Times New Roman" w:cs="Times New Roman"/>
          <w:i/>
          <w:iCs/>
          <w:color w:val="000000"/>
        </w:rPr>
        <w:t>)</w:t>
      </w:r>
      <w:r w:rsidRPr="00716023">
        <w:rPr>
          <w:rFonts w:ascii="Times New Roman" w:hAnsi="Times New Roman" w:cs="Times New Roman"/>
          <w:color w:val="000000"/>
        </w:rPr>
        <w:t xml:space="preserve">; </w:t>
      </w:r>
      <w:r w:rsidRPr="00716023">
        <w:rPr>
          <w:rFonts w:ascii="Times New Roman" w:hAnsi="Times New Roman" w:cs="Times New Roman"/>
          <w:i/>
          <w:iCs/>
          <w:color w:val="000000"/>
        </w:rPr>
        <w:t>уметь</w:t>
      </w:r>
      <w:r w:rsidRPr="00716023">
        <w:rPr>
          <w:rFonts w:ascii="Times New Roman" w:hAnsi="Times New Roman" w:cs="Times New Roman"/>
          <w:color w:val="000000"/>
        </w:rPr>
        <w:t xml:space="preserve"> </w:t>
      </w:r>
      <w:r w:rsidRPr="00716023">
        <w:rPr>
          <w:rFonts w:ascii="Times New Roman" w:hAnsi="Times New Roman" w:cs="Times New Roman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 проводить наблюдения природных тел и явлений, простейшие опыты и практические работы, фиксировать их результаты; объяснять в пределах требований программы взаимосвязи в природе и между природой и человеком; выполнять правила личного поведения в природе, обосновывать их необходимость; выполнять посильную работу по охране природы; 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 владеть элементарными приемами чтения карты; приводить примеры городов России, стран-соседей России, стран зарубежной Европы и их столиц.</w:t>
      </w:r>
    </w:p>
    <w:p w:rsidR="00602149" w:rsidRPr="00716023" w:rsidRDefault="00602149" w:rsidP="00602149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716023">
        <w:rPr>
          <w:rFonts w:ascii="Times New Roman" w:hAnsi="Times New Roman" w:cs="Times New Roman"/>
          <w:b/>
          <w:bCs/>
        </w:rPr>
        <w:t xml:space="preserve">Личностные: </w:t>
      </w:r>
      <w:r w:rsidRPr="00716023">
        <w:rPr>
          <w:rFonts w:ascii="Times New Roman" w:hAnsi="Times New Roman" w:cs="Times New Roman"/>
        </w:rPr>
        <w:t>осознавать себя членом общества и государства (российская идентичность), проявлять чувство любви к родной стране, выражающееся в интересе к ее природе, культуре и желании участвовать в ее делах и событиях; осознавать и принимать базовые общечеловеческие ценности, иметь нравственные представления и этические чувства, культуру поведения и взаимоотношений с окружающими; иметь установку на безопасный здоровый образ жизни, ежедневную физическую нагрузку и закаливание.</w:t>
      </w:r>
    </w:p>
    <w:p w:rsidR="00602149" w:rsidRPr="00716023" w:rsidRDefault="00602149" w:rsidP="00602149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716023">
        <w:rPr>
          <w:rFonts w:ascii="Times New Roman" w:hAnsi="Times New Roman" w:cs="Times New Roman"/>
          <w:b/>
          <w:bCs/>
        </w:rPr>
        <w:t xml:space="preserve">Метапредметные: </w:t>
      </w:r>
      <w:r w:rsidRPr="00716023">
        <w:rPr>
          <w:rFonts w:ascii="Times New Roman" w:hAnsi="Times New Roman" w:cs="Times New Roman"/>
          <w:i/>
          <w:iCs/>
        </w:rPr>
        <w:t xml:space="preserve">познавательные – </w:t>
      </w:r>
      <w:r w:rsidRPr="00716023">
        <w:rPr>
          <w:rFonts w:ascii="Times New Roman" w:hAnsi="Times New Roman" w:cs="Times New Roman"/>
        </w:rPr>
        <w:t xml:space="preserve">осуществлять информационный поиск для выполнения учебных задач; работать с моделями изучаемых объектов и явлений окружающего мира; владеть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общества; усваивать первоначальные сведения о сущности и особенностях объектов, процессов и явлений, характерных для природной и социальной действительности (в пределах изученного); </w:t>
      </w:r>
      <w:r w:rsidRPr="00716023">
        <w:rPr>
          <w:rFonts w:ascii="Times New Roman" w:hAnsi="Times New Roman" w:cs="Times New Roman"/>
          <w:i/>
          <w:iCs/>
        </w:rPr>
        <w:t xml:space="preserve">регулятивные – </w:t>
      </w:r>
      <w:r w:rsidRPr="00716023">
        <w:rPr>
          <w:rFonts w:ascii="Times New Roman" w:hAnsi="Times New Roman" w:cs="Times New Roman"/>
        </w:rPr>
        <w:t xml:space="preserve">проявлять способность регулировать собственную деятельность, направленную на познание окружающей действительности и внутреннего мира человека; </w:t>
      </w:r>
      <w:r w:rsidRPr="00716023">
        <w:rPr>
          <w:rFonts w:ascii="Times New Roman" w:hAnsi="Times New Roman" w:cs="Times New Roman"/>
          <w:i/>
          <w:iCs/>
        </w:rPr>
        <w:t>коммуникативные</w:t>
      </w:r>
      <w:r w:rsidRPr="00716023">
        <w:rPr>
          <w:rFonts w:ascii="Times New Roman" w:hAnsi="Times New Roman" w:cs="Times New Roman"/>
        </w:rPr>
        <w:t xml:space="preserve"> – осознавать правила и нормы взаимодействия со взрослыми и сверстниками в сообществах разного типа (класс, школа, семья, учреждение культуры и пр.).</w:t>
      </w:r>
    </w:p>
    <w:p w:rsidR="00602149" w:rsidRPr="00716023" w:rsidRDefault="00602149" w:rsidP="00602149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</w:p>
    <w:p w:rsidR="00007056" w:rsidRDefault="00007056" w:rsidP="00AD1171">
      <w:pPr>
        <w:spacing w:after="64" w:line="259" w:lineRule="auto"/>
        <w:ind w:left="773" w:firstLine="0"/>
      </w:pPr>
      <w:bookmarkStart w:id="0" w:name="_GoBack"/>
      <w:bookmarkEnd w:id="0"/>
    </w:p>
    <w:p w:rsidR="00007056" w:rsidRDefault="00AD1171">
      <w:pPr>
        <w:spacing w:after="319" w:line="259" w:lineRule="auto"/>
        <w:ind w:left="386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7" w:line="259" w:lineRule="auto"/>
        <w:ind w:left="1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i/>
        </w:rPr>
        <w:t xml:space="preserve">Человек и общество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18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9"/>
        <w:ind w:left="190" w:right="40"/>
      </w:pPr>
      <w:r>
        <w:t>Семья — коллектив близких, родных людей. Семейный бюджет, доходы и расходы семьи.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8"/>
        <w:ind w:left="10" w:right="40"/>
      </w:pPr>
      <w:r>
        <w:t xml:space="preserve"> Уважение к семейным ценностям.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3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07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Значение труда в жизни человека и общества.   Трудолюбие как общественно значимая ценность в культуре народов России. Особенности труда людей родного края, их профессии.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88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Страны и народы мира. Памятники природы и культуры — символы стран, в которых они находятся.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5" w:line="259" w:lineRule="auto"/>
        <w:ind w:left="1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Человек и природа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6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Методы изучения природы. Карта мира. Материки и части света. Вещество. Разнообразие веществ в окружающем мире.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54"/>
        <w:ind w:left="19" w:right="40" w:firstLine="166"/>
      </w:pPr>
      <w: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 Свойства воздуха.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9"/>
        <w:ind w:left="10" w:right="40"/>
      </w:pPr>
      <w:r>
        <w:t>Значение воздуха для растений, животных, человека. Вода.  Свойства воды.  Состояния воды, её распространение в природе, значение для живых организмов и хозяйственной жизни человека.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73"/>
        <w:ind w:left="10" w:right="40"/>
      </w:pPr>
      <w:r>
        <w:t xml:space="preserve">Круговорот воды в природе. Охрана воздуха, воды. Горные породы и минералы. Полезные </w:t>
      </w:r>
      <w:r>
        <w:rPr>
          <w:rFonts w:ascii="Cambria" w:eastAsia="Cambria" w:hAnsi="Cambria" w:cs="Cambria"/>
          <w:sz w:val="22"/>
        </w:rPr>
        <w:t xml:space="preserve"> </w:t>
      </w:r>
      <w:r>
        <w:t>ископаемые, их значение в хозяйстве человека, бережное отношение людей к полезным ископаемым. Полезные ископаемые родного края (2—3 примера).   Почва, её состав, значение для живой природы и хозяйственной жизни человека.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71"/>
        <w:ind w:left="0" w:right="40" w:firstLine="180"/>
      </w:pPr>
      <w: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80"/>
        <w:ind w:left="10" w:right="40"/>
      </w:pPr>
      <w:r>
        <w:t>Роль растений в природе и жизни людей, бережное отношение человека к растениям.  Условия, необходимые для жизни растения (свет, тепло, воздух, вода). Наблюдение роста растений, фиксация изменений. Растения родного края,  названия  и краткая характеристика на основе наблюдений. Охрана растений.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3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19"/>
        <w:ind w:left="10" w:right="40"/>
      </w:pPr>
      <w:r>
        <w:t>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18"/>
        <w:ind w:left="0" w:right="40" w:firstLine="180"/>
      </w:pPr>
      <w:r>
        <w:lastRenderedPageBreak/>
        <w:t xml:space="preserve">Природные сообщества: лес, луг, пруд. Взаимосвязи в природном сообществе: растения — пища и укрытие для животных; животные — распространители плодов  и  семян  растений. Влияние человека на природные сообщества. Природные сообщества родного края (2—3 примера на основе </w:t>
      </w:r>
      <w:r>
        <w:rPr>
          <w:rFonts w:ascii="Cambria" w:eastAsia="Cambria" w:hAnsi="Cambria" w:cs="Cambria"/>
          <w:sz w:val="22"/>
        </w:rPr>
        <w:t xml:space="preserve"> </w:t>
      </w:r>
      <w:r>
        <w:t>наблюдений). Правила нравственного поведения в природных сообществах.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1"/>
        <w:ind w:left="0" w:right="40" w:firstLine="180"/>
      </w:pPr>
      <w: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отдельных органов и систем органов человека. Измерение</w:t>
      </w:r>
      <w:r>
        <w:rPr>
          <w:rFonts w:ascii="Cambria" w:eastAsia="Cambria" w:hAnsi="Cambria" w:cs="Cambria"/>
          <w:sz w:val="22"/>
        </w:rPr>
        <w:t xml:space="preserve"> </w:t>
      </w:r>
      <w:r>
        <w:t>температуры тела человека, частоты пульса.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5" w:line="259" w:lineRule="auto"/>
        <w:ind w:left="1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Правила безопасной жизни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71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9"/>
        <w:ind w:left="10" w:right="40"/>
      </w:pPr>
      <w: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04"/>
        <w:ind w:left="10" w:right="40"/>
      </w:pPr>
      <w: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5" w:line="260" w:lineRule="auto"/>
        <w:ind w:left="175"/>
      </w:pPr>
      <w:r>
        <w:rPr>
          <w:b/>
        </w:rPr>
        <w:t>Универсальные учебные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Познавательные универсальные учебные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устанавливать зависимость между внешним видом, особенностями поведения и условиями жизни животного;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определять (в процессе рассматривания объектов и явлений) существенные признаки и отношения между объектами и явлениями;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9"/>
        <w:ind w:left="427" w:right="40"/>
      </w:pPr>
      <w:r>
        <w:t xml:space="preserve">—  моделировать цепи питания в природном сообществе;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66"/>
        <w:ind w:left="427" w:right="40"/>
      </w:pPr>
      <w:r>
        <w:t>—  различать понятия «век», «столетие», «историческое время»; соотносить историческое событие с датой (историческим периодом).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Работа с информацией: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понимать, что работа с моделями Земли (глобус, карта) может дать полезную и интересную информацию о природе нашей планеты;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находить на глобусе материки и океаны, воспроизводить их названия; находить на карте нашу страну, столицу, свой регион;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6"/>
        <w:ind w:left="427" w:right="40"/>
      </w:pPr>
      <w:r>
        <w:lastRenderedPageBreak/>
        <w:t xml:space="preserve">—  читать несложные планы, соотносить условные обозначения с изображёнными объектами;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находить по предложению учителя информацию в разных источниках — текстах, таблицах, схемах, в том числе в Интернете (в условиях контролируемого входа);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56"/>
        <w:ind w:left="427" w:right="40"/>
      </w:pPr>
      <w:r>
        <w:t xml:space="preserve">—  соблюдать правила безопасности при работе в информационной среде.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Коммуникативные универсальные учебные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ориентироваться в понятиях, соотносить понятия и термины с их краткой характеристикой: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понятия и термины, связанные с социальным миром (безопасность, семейный бюджет, памятник культуры);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понятия и термины, связанные с безопасной жизнедеятельностью (знаки дорожного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8" w:line="259" w:lineRule="auto"/>
        <w:ind w:left="180" w:firstLine="0"/>
      </w:pP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49"/>
        <w:ind w:left="427" w:right="40"/>
      </w:pPr>
      <w:r>
        <w:t>движения, дорожные ловушки, опасные ситуации, предвидение).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0"/>
        <w:ind w:left="427" w:right="40"/>
      </w:pPr>
      <w:r>
        <w:t>—  описывать (характеризовать) условия жизни на Земле;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3" w:line="344" w:lineRule="auto"/>
        <w:ind w:left="427" w:right="40"/>
      </w:pPr>
      <w:r>
        <w:t xml:space="preserve">—  на основе сравнения объектов природы описывать схожие, различные, индивидуальные признаки;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67" w:line="355" w:lineRule="auto"/>
        <w:ind w:left="427" w:right="130"/>
      </w:pPr>
      <w:r>
        <w:t>—  приводить примеры, кратко характеризовать представителей разных царств природы; —  называть признаки (характеризовать) животного (растения) как живого организма; —  описывать (характеризовать) отдельные страницы истории нашей страны (в пределах изученного).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21" w:line="259" w:lineRule="auto"/>
        <w:ind w:left="175"/>
      </w:pPr>
      <w:r>
        <w:rPr>
          <w:i/>
        </w:rPr>
        <w:t>Регулятивные универсальные учебные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3" w:line="328" w:lineRule="auto"/>
        <w:ind w:left="427" w:right="40"/>
      </w:pPr>
      <w:r>
        <w:t xml:space="preserve">—  планировать шаги по решению учебной задачи, контролировать свои действия (при небольшой помощи учителя);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устанавливать причину возникающей трудности или ошибки, корректировать свои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8" w:line="259" w:lineRule="auto"/>
        <w:ind w:left="175"/>
      </w:pPr>
      <w:r>
        <w:rPr>
          <w:i/>
        </w:rPr>
        <w:t>Совместная деятельность: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2" w:line="361" w:lineRule="auto"/>
        <w:ind w:left="427" w:right="40"/>
      </w:pPr>
      <w:r>
        <w:t xml:space="preserve">—  участвуя в совместной деятельности, выполнять роли руководителя (лидера), подчинённого; —  справедливо оценивать результаты деятельности участников, положительно реагировать на советы и замечания в свой адрес;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2" w:line="342" w:lineRule="auto"/>
        <w:ind w:left="427" w:right="40"/>
      </w:pPr>
      <w:r>
        <w:lastRenderedPageBreak/>
        <w:t xml:space="preserve">—  выполнять правила совместной деятельности, признавать право другого человека иметь собственное суждение, мнение;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самостоятельно разрешать возникающие конфликты с учётом этики общения. </w:t>
      </w:r>
      <w:r>
        <w:rPr>
          <w:rFonts w:ascii="Cambria" w:eastAsia="Cambria" w:hAnsi="Cambria" w:cs="Cambria"/>
          <w:sz w:val="22"/>
        </w:rPr>
        <w:t xml:space="preserve"> </w:t>
      </w:r>
      <w:r>
        <w:br w:type="page"/>
      </w:r>
    </w:p>
    <w:p w:rsidR="00007056" w:rsidRDefault="00AD1171">
      <w:pPr>
        <w:spacing w:after="107" w:line="259" w:lineRule="auto"/>
        <w:ind w:left="0" w:firstLine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p w:rsidR="00007056" w:rsidRDefault="00AD1171">
      <w:pPr>
        <w:spacing w:after="318" w:line="260" w:lineRule="auto"/>
        <w:ind w:left="1249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ПЛАНИРУЕМЫЕ РЕЗУЛЬТАТЫ ОСВОЕНИЯ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>Изучение предмета "Окружающий мир" в 3 классе направлено на достижение обучающимися личностных, метапредметных и предметных результатов освоения учебного предмета.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16" w:line="260" w:lineRule="auto"/>
        <w:ind w:left="10"/>
      </w:pPr>
      <w:r>
        <w:rPr>
          <w:b/>
        </w:rPr>
        <w:t>ЛИЧНОСТНЫЕ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63"/>
        <w:ind w:left="10" w:right="4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42" w:line="260" w:lineRule="auto"/>
        <w:ind w:left="1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Гражданско-патриотического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становление ценностного отношения к своей Родине - России; понимание особой роли многонациональной России в современном мире;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первоначальные представления о человеке как члене общества, осознание прав и ответственности человека как члена общества.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Духовно-нравственного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проявление культуры общения, уважительного отношения к людям, их взглядам, признанию их индивидуальности;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87"/>
        <w:ind w:left="427" w:right="40"/>
      </w:pPr>
      <w: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Эстетического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75"/>
        <w:ind w:left="427" w:right="40"/>
      </w:pPr>
      <w:r>
        <w:lastRenderedPageBreak/>
        <w:t>—  использование полученных знаний в продуктивной и преобразующей деятельности, в разных видах художественной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информационной);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приобретение опыта эмоционального отношения к среде обитания, бережное отношение к физическому и психическому здоровью.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Трудового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84"/>
        <w:ind w:left="427" w:right="40"/>
      </w:pPr>
      <w: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Экологического воспитания: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75"/>
        <w:ind w:left="427" w:right="40"/>
      </w:pPr>
      <w: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Ценности научного познания: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9"/>
        <w:ind w:left="427" w:right="40"/>
      </w:pPr>
      <w:r>
        <w:t xml:space="preserve">—  ориентация в деятельности на первоначальные представления о научной картине мира;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91"/>
        <w:ind w:left="427" w:right="40"/>
      </w:pPr>
      <w: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16" w:line="260" w:lineRule="auto"/>
        <w:ind w:left="10"/>
      </w:pPr>
      <w:r>
        <w:rPr>
          <w:b/>
        </w:rPr>
        <w:t>МЕТАПРЕДМЕТНЫЕ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25" w:line="260" w:lineRule="auto"/>
        <w:ind w:left="175" w:right="4510"/>
      </w:pPr>
      <w:r>
        <w:rPr>
          <w:b/>
        </w:rPr>
        <w:t xml:space="preserve">Познавательныеуниверсальные учебные действия: </w:t>
      </w:r>
      <w:r>
        <w:rPr>
          <w:i/>
        </w:rPr>
        <w:t>1)  Базовые логические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сравнивать объекты окружающего мира, устанавливать основания для сравнения, устанавливать аналогии;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7"/>
        <w:ind w:left="427" w:right="40"/>
      </w:pPr>
      <w:r>
        <w:t xml:space="preserve">—  объединять части объекта (объекты) по определённому признаку;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557"/>
      </w:pPr>
      <w:r>
        <w:lastRenderedPageBreak/>
        <w:t xml:space="preserve">—  определять существенный признак для классификации, классифицировать предложенные объекты;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64"/>
        <w:ind w:left="427" w:right="40"/>
      </w:pPr>
      <w:r>
        <w:t>—  выявлять недостаток информации для решения учебной (практической) задачи на основе предложенного алгоритма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2)  Базовые исследовательские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определять разницу между реальным и желательным состоянием объекта (ситуации) на основе предложенных вопросов;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последствия; коллективный труд и его результаты и др. 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64"/>
        <w:ind w:left="427" w:right="40"/>
      </w:pPr>
      <w: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3)  Работа с информацией: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согласно заданному алгоритму находить в предложенном источнике информацию, представленную в явном виде;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находить и использовать для решения учебных задач текстовую, графическую, аудиовизуальную информацию;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читать и интерпретировать графически представленную информацию (схему, таблицу, иллюстрацию);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соблюдать правила информационной безопасности в условиях контролируемого доступа в Интернет (с помощью учителя);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анализировать и создавать текстовую, видео, графическую, звуковую информацию в соответствии с учебной задачей;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72"/>
        <w:ind w:left="427" w:right="40"/>
      </w:pPr>
      <w:r>
        <w:lastRenderedPageBreak/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Коммуникативные универсальные учебные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в процессе диалогов задавать вопросы, высказывать суждения, оценивать выступления участников;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соблюдать правила ведения диалога и дискуссии; проявлять уважительное отношение к собеседнику;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9"/>
        <w:ind w:left="427" w:right="40"/>
      </w:pPr>
      <w:r>
        <w:t xml:space="preserve">—  создавать устные и письменные тексты (описание, рассуждение, повествование);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>—  готовить небольшие публичные выступления с возможной презентацией (текст, рисунки, фото, плакаты и др. ) к тексту выступления.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23" w:line="260" w:lineRule="auto"/>
        <w:ind w:left="175" w:right="4715"/>
      </w:pPr>
      <w:r>
        <w:rPr>
          <w:b/>
        </w:rPr>
        <w:t xml:space="preserve">Регулятивные универсальные учебные действия: </w:t>
      </w:r>
      <w:r>
        <w:rPr>
          <w:i/>
        </w:rPr>
        <w:t>1)  Самоорганизация: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планировать самостоятельно или с небольшой помощью учителя действия по решению учебной задачи;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2" w:line="385" w:lineRule="auto"/>
        <w:ind w:left="180" w:right="2653" w:firstLine="240"/>
      </w:pPr>
      <w:r>
        <w:t>—  выстраивать последовательность выбранных действий и операций.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2)  Самоконтроль: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9"/>
        <w:ind w:left="427" w:right="40"/>
      </w:pPr>
      <w:r>
        <w:t xml:space="preserve">—  осуществлять контроль процесса и результата своей деятельности;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201"/>
        <w:ind w:left="427" w:right="40"/>
      </w:pPr>
      <w: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5" w:line="259" w:lineRule="auto"/>
        <w:ind w:left="175"/>
      </w:pPr>
      <w:r>
        <w:rPr>
          <w:i/>
        </w:rPr>
        <w:t>3)  Самооценка</w:t>
      </w:r>
      <w:r>
        <w:t>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объективно оценивать результаты своей деятельности, соотносить свою оценку с оценкой учителя;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75"/>
        <w:ind w:left="427" w:right="40"/>
      </w:pPr>
      <w:r>
        <w:lastRenderedPageBreak/>
        <w:t>—  оценивать целесообразность выбранных способов действия, при необходимости корректировать их.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0" w:line="260" w:lineRule="auto"/>
        <w:ind w:left="175"/>
      </w:pPr>
      <w:r>
        <w:rPr>
          <w:b/>
        </w:rPr>
        <w:t>Совместная деятельность: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0"/>
        <w:ind w:left="427" w:right="40"/>
      </w:pPr>
      <w:r>
        <w:t xml:space="preserve">—  понимать значение коллективной деятельности для успешного решения учебной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9"/>
        <w:ind w:left="427" w:right="40"/>
      </w:pPr>
      <w:r>
        <w:t xml:space="preserve">—  проявлять готовность руководить, выполнять поручения, подчиняться;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77" w:line="337" w:lineRule="auto"/>
        <w:ind w:left="427" w:right="254"/>
      </w:pPr>
      <w: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  <w:r>
        <w:rPr>
          <w:rFonts w:ascii="Cambria" w:eastAsia="Cambria" w:hAnsi="Cambria" w:cs="Cambria"/>
          <w:sz w:val="22"/>
        </w:rPr>
        <w:t xml:space="preserve"> </w:t>
      </w:r>
      <w:r>
        <w:t>—  ответственно выполнять свою часть работы.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53" w:line="260" w:lineRule="auto"/>
        <w:ind w:left="10"/>
      </w:pPr>
      <w:r>
        <w:rPr>
          <w:b/>
        </w:rPr>
        <w:t>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85"/>
        <w:ind w:left="190" w:right="40"/>
      </w:pPr>
      <w:r>
        <w:t>К концу обучения в 3</w:t>
      </w:r>
      <w:r>
        <w:rPr>
          <w:b/>
        </w:rPr>
        <w:t xml:space="preserve"> классе </w:t>
      </w:r>
      <w:r>
        <w:t>обучающийся научится: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ind w:left="427" w:right="40"/>
      </w:pPr>
      <w:r>
        <w:t xml:space="preserve">—  показывать на карте мира материки, изученные страны мира;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4" w:line="259" w:lineRule="auto"/>
        <w:ind w:left="420" w:firstLine="0"/>
      </w:pP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2"/>
        <w:ind w:left="427" w:right="40"/>
      </w:pPr>
      <w:r>
        <w:t xml:space="preserve">—  различать расходы и доходы семейного бюджета;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1" w:line="345" w:lineRule="auto"/>
        <w:ind w:left="427" w:right="40"/>
      </w:pPr>
      <w:r>
        <w:t xml:space="preserve">—  распознавать изученные объекты природы по их описанию, рисункам и фотографиям, различать их в окружающем мире;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9" w:line="363" w:lineRule="auto"/>
        <w:ind w:left="427" w:right="40"/>
      </w:pPr>
      <w:r>
        <w:lastRenderedPageBreak/>
        <w:t xml:space="preserve">— 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9" w:line="346" w:lineRule="auto"/>
        <w:ind w:left="427" w:right="40"/>
      </w:pPr>
      <w:r>
        <w:t xml:space="preserve">—  группировать изученные объекты живой и неживой природы, проводить простейшую классификацию;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4" w:line="343" w:lineRule="auto"/>
        <w:ind w:left="427" w:right="40"/>
      </w:pPr>
      <w:r>
        <w:t xml:space="preserve">—  сравнивать по заданному количеству признаков объекты живой и неживой природы; —  описывать на основе предложенного плана изученные объекты и явления природы, выделяя их существенные признаки и характерные свойства;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4" w:line="344" w:lineRule="auto"/>
        <w:ind w:left="427" w:right="40"/>
      </w:pPr>
      <w:r>
        <w:t xml:space="preserve">—  использовать различные  источники  информации  о  природе и обществе для поиска и извлечения информации, ответов на вопросы;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1" w:line="344" w:lineRule="auto"/>
        <w:ind w:left="427" w:right="40"/>
      </w:pPr>
      <w:r>
        <w:t xml:space="preserve">—  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39" w:line="346" w:lineRule="auto"/>
        <w:ind w:left="427" w:right="40"/>
      </w:pPr>
      <w:r>
        <w:t xml:space="preserve">—  фиксировать результаты наблюдений, опытной работы, в процессе коллективной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деятельности обобщать полученные результаты и делать выводы;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4" w:line="344" w:lineRule="auto"/>
        <w:ind w:left="427" w:right="40"/>
      </w:pPr>
      <w:r>
        <w:t xml:space="preserve">—  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42" w:line="344" w:lineRule="auto"/>
        <w:ind w:left="427" w:right="40"/>
      </w:pPr>
      <w:r>
        <w:t xml:space="preserve">—  соблюдать правила безопасного поведения пассажира железнодорожного, водного и авиатранспорта;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2"/>
        <w:ind w:left="427" w:right="40"/>
      </w:pPr>
      <w:r>
        <w:t xml:space="preserve">—  соблюдать периодичность двигательной активности и профилактики заболеваний;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29"/>
        <w:ind w:left="427" w:right="40"/>
      </w:pPr>
      <w:r>
        <w:t xml:space="preserve">—  соблюдать правила безопасного поведения во дворе жилого дома;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132"/>
        <w:ind w:left="427" w:right="40"/>
      </w:pPr>
      <w:r>
        <w:t xml:space="preserve">—  соблюдать правила нравственного поведения на природе; 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AD1171">
      <w:pPr>
        <w:spacing w:after="0" w:line="344" w:lineRule="auto"/>
        <w:ind w:left="427" w:right="40"/>
      </w:pPr>
      <w:r>
        <w:t xml:space="preserve">—  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</w:t>
      </w:r>
      <w:r>
        <w:rPr>
          <w:rFonts w:ascii="Cambria" w:eastAsia="Cambria" w:hAnsi="Cambria" w:cs="Cambria"/>
          <w:sz w:val="22"/>
        </w:rPr>
        <w:t xml:space="preserve"> </w:t>
      </w:r>
      <w:r>
        <w:t>мессенджерах.</w:t>
      </w: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007056">
      <w:pPr>
        <w:sectPr w:rsidR="00007056" w:rsidSect="002C36B6">
          <w:pgSz w:w="16841" w:h="11899" w:orient="landscape"/>
          <w:pgMar w:top="667" w:right="289" w:bottom="666" w:left="644" w:header="720" w:footer="720" w:gutter="0"/>
          <w:cols w:space="720"/>
          <w:docGrid w:linePitch="326"/>
        </w:sectPr>
      </w:pPr>
    </w:p>
    <w:p w:rsidR="00007056" w:rsidRDefault="00AD1171">
      <w:pPr>
        <w:spacing w:after="0" w:line="259" w:lineRule="auto"/>
        <w:ind w:left="10" w:right="-15"/>
        <w:jc w:val="right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sz w:val="19"/>
        </w:rPr>
        <w:t xml:space="preserve">ТЕМАТИЧЕСКОЕ ПЛАНИРОВАНИЕ </w:t>
      </w:r>
      <w:r>
        <w:rPr>
          <w:b/>
        </w:rPr>
        <w:t>с указанием количества академических часов, отводимых на освоение каждой темы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467"/>
        <w:gridCol w:w="4566"/>
        <w:gridCol w:w="529"/>
        <w:gridCol w:w="1104"/>
        <w:gridCol w:w="1141"/>
        <w:gridCol w:w="804"/>
        <w:gridCol w:w="3381"/>
        <w:gridCol w:w="1022"/>
        <w:gridCol w:w="2492"/>
      </w:tblGrid>
      <w:tr w:rsidR="00007056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b/>
                <w:sz w:val="16"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46" w:firstLine="0"/>
            </w:pPr>
            <w:r>
              <w:rPr>
                <w:b/>
                <w:sz w:val="16"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b/>
                <w:sz w:val="16"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b/>
                <w:sz w:val="16"/>
              </w:rPr>
              <w:t>Виды 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Виды,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 xml:space="preserve">формы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0" w:firstLine="0"/>
              <w:jc w:val="both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b/>
                <w:sz w:val="16"/>
              </w:rPr>
              <w:t>всего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контрольные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348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Человек и общество.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48" w:firstLine="0"/>
            </w:pPr>
            <w:r>
              <w:rPr>
                <w:b/>
                <w:sz w:val="16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Рассказ учителя, рассматривание иллюстраций на тему: «Что такое общество»;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37" w:firstLine="0"/>
              <w:jc w:val="both"/>
            </w:pPr>
            <w:r>
              <w:rPr>
                <w:b/>
                <w:sz w:val="16"/>
              </w:rPr>
              <w:t>Наша Родина — Российская Федерация — многонациональная страна.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Ролевая игра по теме «Встречаем гостей из разных республик РФ»: рассказы гостей об их крае и народах, рассказы для гостей о родном крае;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Особенности жизни, быта, культуры народов РФ.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Уникальные памятники культуры (социальные и природные объекты) России, родного края.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Работа в группе: чтение текстов учебника и использование полученной информации для подготовки собственного рассказа о памятниках культуры России;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3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Города Золотого кольца России.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17" w:line="229" w:lineRule="auto"/>
              <w:ind w:left="74" w:right="51" w:firstLine="0"/>
            </w:pPr>
            <w:r>
              <w:rPr>
                <w:sz w:val="16"/>
              </w:rPr>
              <w:t xml:space="preserve">Моделирование маршрута по Золотому кольцу с использованием фотографий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достопримечательностей, сувениров и т.д.;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8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Государственная символика Российской Федерации (гимн, герб, флаг) и своего региона.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58" w:line="250" w:lineRule="auto"/>
              <w:ind w:left="74" w:right="226" w:firstLine="0"/>
            </w:pPr>
            <w:r>
              <w:rPr>
                <w:sz w:val="16"/>
              </w:rPr>
              <w:t xml:space="preserve">Составление сообщения о городах Золотого кольца России с использованием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дополнительных источников информации (дифференцированное задание);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Просмотр и обсуждение иллюстраций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видеофрагментов и других материалов (по выбору) по теме "Государственная символика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РФ и своего региона";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1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Уважение к культуре, истории, традициям своего народа и других народов.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8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видеофрагментов и других материалов (по выбору) по теме "Уважение к культуре;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истории;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традициям своего народа и других народов";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1.8.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Семья </w:t>
            </w:r>
            <w:r>
              <w:rPr>
                <w:b/>
                <w:i/>
                <w:sz w:val="16"/>
              </w:rPr>
              <w:t xml:space="preserve">— </w:t>
            </w:r>
            <w:r>
              <w:rPr>
                <w:b/>
                <w:sz w:val="16"/>
              </w:rPr>
              <w:t>коллектив близких, родных людей</w:t>
            </w:r>
            <w:r>
              <w:rPr>
                <w:b/>
                <w:i/>
                <w:sz w:val="16"/>
              </w:rPr>
              <w:t xml:space="preserve">. </w:t>
            </w:r>
            <w:r>
              <w:rPr>
                <w:b/>
                <w:sz w:val="16"/>
              </w:rPr>
              <w:t>Поколения в семье.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видеофрагментов и других материалов (по выбору) по теме "Семья- коллектив близких; родных людей. Поколения в семье";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16127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</w:tblCellMar>
        <w:tblLook w:val="04A0"/>
      </w:tblPr>
      <w:tblGrid>
        <w:gridCol w:w="468"/>
        <w:gridCol w:w="4577"/>
        <w:gridCol w:w="529"/>
        <w:gridCol w:w="1104"/>
        <w:gridCol w:w="1140"/>
        <w:gridCol w:w="804"/>
        <w:gridCol w:w="3387"/>
        <w:gridCol w:w="1022"/>
        <w:gridCol w:w="2475"/>
      </w:tblGrid>
      <w:tr w:rsidR="00007056">
        <w:trPr>
          <w:trHeight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1.9.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Взаимоотношения в семье: любовь, доброта, внимание, поддержка.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0" w:line="258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видеофрагментов и других материалов (по выбору) по теме "Взаимоотношения в семье: </w:t>
            </w:r>
          </w:p>
          <w:p w:rsidR="00007056" w:rsidRDefault="00AD1171">
            <w:pPr>
              <w:spacing w:after="0" w:line="259" w:lineRule="auto"/>
              <w:ind w:left="74" w:right="2115" w:firstLine="0"/>
            </w:pPr>
            <w:r>
              <w:rPr>
                <w:sz w:val="16"/>
              </w:rPr>
              <w:t xml:space="preserve">любовь;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доброта;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внимание;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поддержка";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1.10.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Семейный бюджет, доходы и расходы семьи.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right="687" w:firstLine="0"/>
            </w:pPr>
            <w:r>
              <w:rPr>
                <w:sz w:val="16"/>
              </w:rPr>
              <w:t xml:space="preserve">Рассказ учителя;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рассматривание иллюстраций на тему " Семейный бюджет;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доходы и расходы семьи";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1.11.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Страны и народы мира на карте.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Рассказ учителя;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рассматривание иллюстраций на тему " Страны и народы мира на карте";;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1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4" w:firstLine="0"/>
            </w:pPr>
            <w:r>
              <w:rPr>
                <w:sz w:val="16"/>
              </w:rPr>
              <w:t>1.12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38" w:firstLine="0"/>
            </w:pPr>
            <w:r>
              <w:rPr>
                <w:b/>
                <w:sz w:val="16"/>
              </w:rPr>
              <w:t>Памятники природы и культуры — символы стран, в которых они находятся.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17" w:line="265" w:lineRule="auto"/>
              <w:ind w:left="74" w:right="687" w:firstLine="0"/>
            </w:pPr>
            <w:r>
              <w:rPr>
                <w:sz w:val="16"/>
              </w:rPr>
              <w:t xml:space="preserve">Рассказ учителя;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рассматривание иллюстраций на тему " </w:t>
            </w:r>
          </w:p>
          <w:p w:rsidR="00007056" w:rsidRDefault="00AD1171">
            <w:pPr>
              <w:spacing w:after="48" w:line="259" w:lineRule="auto"/>
              <w:ind w:left="74" w:firstLine="0"/>
            </w:pPr>
            <w:r>
              <w:rPr>
                <w:sz w:val="16"/>
              </w:rPr>
              <w:t xml:space="preserve">Памятники природы и культуры- символы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стран;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в которых они находятся";;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34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348"/>
        </w:trPr>
        <w:tc>
          <w:tcPr>
            <w:tcW w:w="12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38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>2.1.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Вещество.  Разнообразие веществ в окружающем мире. Твёрдые тела, жидкости, газы, их свойства.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4" w:lineRule="auto"/>
              <w:ind w:left="74" w:right="214" w:firstLine="0"/>
            </w:pPr>
            <w:r>
              <w:rPr>
                <w:sz w:val="16"/>
              </w:rPr>
              <w:t xml:space="preserve">Практические работы (наблюдение и опыты) с веществами:;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текучесть;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растворимость;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окрашиваемость и др.;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13" w:line="236" w:lineRule="auto"/>
              <w:ind w:left="74" w:firstLine="0"/>
            </w:pPr>
            <w:r>
              <w:rPr>
                <w:sz w:val="16"/>
              </w:rPr>
              <w:t xml:space="preserve">Упражнения: классификация тел и веществ;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48" w:lineRule="auto"/>
              <w:ind w:left="74" w:right="676" w:firstLine="0"/>
            </w:pPr>
            <w:r>
              <w:rPr>
                <w:sz w:val="16"/>
              </w:rPr>
              <w:t xml:space="preserve">естественных и искусственных тел;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классификация твёрдых;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жидких и газообразных веществ.;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Демонстрация учебных экспериментов: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405" w:firstLine="0"/>
            </w:pPr>
            <w:r>
              <w:rPr>
                <w:sz w:val="16"/>
              </w:rPr>
              <w:t xml:space="preserve">состояния воды; свойства воздуха.;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Рассказ учителя;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анализ схемы круговорота воды в природе.; Практические работы: горные породы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минералы — название;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описание.; Экскурсия: почвы (виды;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состав; значение для жизни природы;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и хозяйственной деятельности людей).;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3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lastRenderedPageBreak/>
              <w:t>2.2.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46" w:firstLine="0"/>
            </w:pPr>
            <w:r>
              <w:rPr>
                <w:b/>
                <w:sz w:val="16"/>
              </w:rPr>
              <w:t>Воздух — смесь газов. Свойства  воздуха. Значение для 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4" w:lineRule="auto"/>
              <w:ind w:left="74" w:right="176" w:firstLine="0"/>
            </w:pPr>
            <w:r>
              <w:rPr>
                <w:sz w:val="16"/>
              </w:rPr>
              <w:t xml:space="preserve">Практические работы (наблюдение и опыты) с веществами:;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текучесть;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растворимость;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окрашиваемость и др.;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16" w:line="233" w:lineRule="auto"/>
              <w:ind w:left="74" w:firstLine="0"/>
            </w:pPr>
            <w:r>
              <w:rPr>
                <w:sz w:val="16"/>
              </w:rPr>
              <w:t xml:space="preserve">Упражнения: классификация тел и веществ;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73" w:lineRule="auto"/>
              <w:ind w:left="74" w:firstLine="0"/>
            </w:pPr>
            <w:r>
              <w:rPr>
                <w:sz w:val="16"/>
              </w:rPr>
              <w:t xml:space="preserve">естественных и искусственных тел;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классификация твёрдых;  жидких и газообразных веществ.;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Демонстрация учебных экспериментов: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121" w:firstLine="0"/>
            </w:pPr>
            <w:r>
              <w:rPr>
                <w:sz w:val="16"/>
              </w:rPr>
              <w:t xml:space="preserve">состояния воды; свойства воздуха.;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Рассказ учителя; анализ схемы круговорота воды в природе.; Практические работы: горные породы и минералы — название; 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описание.; Экскурсия: почвы (виды; состав;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значение для жизни природы;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 хозяйственной деятельности людей).;;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31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2.3.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Вода. Свойства воды.Состояния воды, её распространение в природе, значение для жизни. Круговорот воды в природе.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right="176" w:firstLine="0"/>
            </w:pPr>
            <w:r>
              <w:rPr>
                <w:sz w:val="16"/>
              </w:rPr>
              <w:t xml:space="preserve">Практические работы (наблюдение и опыты) с веществами:; текучесть; растворимость;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окрашиваемость и др.; Упражнения: классификация тел и веществ;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естественных и искусственных тел;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классификация твёрдых; жидких и газообразных веществ.; Демонстрация учебных экспериментов: состояния воды;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свойства воздуха.; Рассказ учителя;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анализ схемы круговорота воды в природе.; Практические работы: горные породы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минералы — название; сравнение;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описание.; Экскурсия: почвы (виды;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состав; значение для жизни природы;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 хозяйственной деятельности людей).;;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2.4.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Охрана воздуха, воды.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14" w:line="235" w:lineRule="auto"/>
              <w:ind w:left="74" w:firstLine="0"/>
            </w:pPr>
            <w:r>
              <w:rPr>
                <w:sz w:val="16"/>
              </w:rPr>
              <w:t xml:space="preserve">Практические работы (наблюдение и опыты) с веществами:; текучесть;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растворимость; окрашиваемость и др.;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Упражнения: классификация тел и веществ; сравнение; естественных и искусственных тел;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классификация твёрдых;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26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2.5.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Горные породы и минералы. Полезные ископаемые, 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значение в хозяйстве человека.Полезные ископаемые родного края.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13" w:line="237" w:lineRule="auto"/>
              <w:ind w:left="74" w:firstLine="0"/>
            </w:pPr>
            <w:r>
              <w:rPr>
                <w:sz w:val="16"/>
              </w:rPr>
              <w:t xml:space="preserve">Практические работы (наблюдение и опыты) с веществами:;текучесть;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растворимость; окрашиваемость и др.;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Упражнения: классификация тел и веществ; сравнение; естественных и искусственных тел;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классификация твёрдых;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AD1171">
      <w:pPr>
        <w:spacing w:after="0" w:line="259" w:lineRule="auto"/>
        <w:ind w:left="8745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469"/>
        <w:gridCol w:w="4569"/>
        <w:gridCol w:w="528"/>
        <w:gridCol w:w="1102"/>
        <w:gridCol w:w="1138"/>
        <w:gridCol w:w="802"/>
        <w:gridCol w:w="3384"/>
        <w:gridCol w:w="1022"/>
        <w:gridCol w:w="2492"/>
      </w:tblGrid>
      <w:tr w:rsidR="00007056">
        <w:trPr>
          <w:trHeight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lastRenderedPageBreak/>
              <w:t>2.6.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Почва, её состав, значение для живой природы и хозяйственной деятельности  человека.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6" w:line="243" w:lineRule="auto"/>
              <w:ind w:left="74" w:firstLine="0"/>
            </w:pPr>
            <w:r>
              <w:rPr>
                <w:sz w:val="16"/>
              </w:rPr>
              <w:t xml:space="preserve">Практические работы (наблюдение и опыты) с веществами:; текучесть; растворимость;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окрашиваемость и др.;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619" w:firstLine="0"/>
            </w:pPr>
            <w:r>
              <w:rPr>
                <w:sz w:val="16"/>
              </w:rPr>
              <w:t xml:space="preserve">Экскурсия: почвы (виды; состав;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значение для жизни природы;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и хозяйственной деятельности людей).;;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2.7.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4"/>
              </w:rPr>
              <w:t>Царства природы. Бактерии, общее представление.  Грибы: строение шляпочного гриба; съедобные и несъедобные грибы.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right="401" w:firstLine="0"/>
            </w:pPr>
            <w:r>
              <w:rPr>
                <w:sz w:val="16"/>
              </w:rPr>
              <w:t xml:space="preserve">Рассказ учителя (чтение текста учебника) о бактериях.; Рассматривание и описание особенностей внешнего вида;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бактерий.; Работа с иллюстративным материалом по теме«Какие грибы;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мы не положим в корзинку».;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6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2.8.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Разнообразие растений. Зависимость жизненного цикла организмов от условий окружающей  среды.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3" w:lineRule="auto"/>
              <w:ind w:left="74" w:right="347" w:firstLine="0"/>
            </w:pPr>
            <w:r>
              <w:rPr>
                <w:sz w:val="16"/>
              </w:rPr>
              <w:t xml:space="preserve">Рисование схемы: «Шляпочный гриб».;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Рассказ учителя: «Чем грибы отличаются от растений»; Работа в группе: классификация растений из списка; который;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предложили одноклассники.;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Коллективное создание схемы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1329" w:firstLine="0"/>
            </w:pPr>
            <w:r>
              <w:rPr>
                <w:sz w:val="16"/>
              </w:rPr>
              <w:t xml:space="preserve">«Условия жизни;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растений»;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24" w:firstLine="0"/>
              <w:jc w:val="center"/>
            </w:pPr>
            <w:r>
              <w:rPr>
                <w:sz w:val="16"/>
              </w:rPr>
              <w:t>2.9.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Размножение и развитие растений. Особенности питания и дыхания растений.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Коллективное создание схемы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«Условия жизни; растений»;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Рассказ-рассуждение о жизни растений.;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48" w:lineRule="auto"/>
              <w:ind w:left="74" w:right="345" w:firstLine="0"/>
            </w:pPr>
            <w:r>
              <w:rPr>
                <w:sz w:val="16"/>
              </w:rPr>
              <w:t>Практическая работа в паре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«Размножения растений; (побегом;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листом; семе нами)»;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Охраняемые растения родного края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(наблюдение; рассматривание иллюстраций);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2" w:firstLine="0"/>
            </w:pPr>
            <w:r>
              <w:rPr>
                <w:b/>
                <w:sz w:val="16"/>
              </w:rPr>
              <w:t>Роль растений  в  природе и жизни людей, бережное отношение человека к растениям.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72" w:lineRule="auto"/>
              <w:ind w:left="7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 в группе: классификация растений из списка; который; предложили одноклассники.;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Коллективное создание схемы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«Условия жизни; растений»;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Рассказ-рассуждение о жизни растений.;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345" w:firstLine="0"/>
            </w:pPr>
            <w:r>
              <w:rPr>
                <w:sz w:val="16"/>
              </w:rPr>
              <w:t>Практическая работа в паре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«Размножения растений; (побегом;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листом; семе нами)»;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Условия, необходимые для жизни растения (свет, тепло, воздух, вода). Наблюдение роста растений, фиксация изменений.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67" w:lineRule="auto"/>
              <w:ind w:left="74" w:right="1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 с иллюстративным материалом по теме«Какие грибы; мы не положим в корзинку».;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4" w:lineRule="auto"/>
              <w:ind w:left="74" w:right="347" w:firstLine="0"/>
              <w:jc w:val="both"/>
            </w:pPr>
            <w:r>
              <w:rPr>
                <w:sz w:val="16"/>
              </w:rPr>
              <w:t xml:space="preserve">Рисование схемы: «Шляпочный гриб».;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Рассказ учителя: «Чем грибы отличаются от растений»;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Работа в группе: классификация растений из списка; который; предложили одноклассники.;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AD1171">
      <w:pPr>
        <w:spacing w:after="0" w:line="259" w:lineRule="auto"/>
        <w:ind w:left="0" w:right="6710" w:firstLine="0"/>
        <w:jc w:val="right"/>
      </w:pPr>
      <w:r>
        <w:rPr>
          <w:rFonts w:ascii="Cambria" w:eastAsia="Cambria" w:hAnsi="Cambria" w:cs="Cambria"/>
          <w:sz w:val="22"/>
        </w:rPr>
        <w:t xml:space="preserve"> </w:t>
      </w:r>
    </w:p>
    <w:p w:rsidR="00007056" w:rsidRDefault="00007056">
      <w:pPr>
        <w:spacing w:after="0" w:line="259" w:lineRule="auto"/>
        <w:ind w:left="-667" w:right="16127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31" w:type="dxa"/>
        </w:tblCellMar>
        <w:tblLook w:val="04A0"/>
      </w:tblPr>
      <w:tblGrid>
        <w:gridCol w:w="469"/>
        <w:gridCol w:w="4570"/>
        <w:gridCol w:w="528"/>
        <w:gridCol w:w="1102"/>
        <w:gridCol w:w="1138"/>
        <w:gridCol w:w="802"/>
        <w:gridCol w:w="3383"/>
        <w:gridCol w:w="1022"/>
        <w:gridCol w:w="2492"/>
      </w:tblGrid>
      <w:tr w:rsidR="00007056">
        <w:trPr>
          <w:trHeight w:val="17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4" w:firstLine="0"/>
            </w:pPr>
            <w:r>
              <w:rPr>
                <w:sz w:val="16"/>
              </w:rPr>
              <w:lastRenderedPageBreak/>
              <w:t>2.12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Растения родного края, названия и краткая характеристика. Охрана растений.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Коллективное создание схемы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«Условия жизни; растений»;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Рассказ-рассуждение о жизни растений.;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49" w:lineRule="auto"/>
              <w:ind w:left="74" w:right="345" w:firstLine="0"/>
            </w:pPr>
            <w:r>
              <w:rPr>
                <w:sz w:val="16"/>
              </w:rPr>
              <w:t>Практическая работа в паре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«Размножения растений; (побегом;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листом; семе нами)»;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Охраняемые растения родного края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(наблюдение; рассматривание иллюстраций);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4" w:firstLine="0"/>
            </w:pPr>
            <w:r>
              <w:rPr>
                <w:sz w:val="16"/>
              </w:rPr>
              <w:t>2.13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Разнообразие животных. Зависимость жизненного цикла организмов от условий окружаю щей среды.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1" w:lineRule="auto"/>
              <w:ind w:left="7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Дидактическая игра по теме «Каких животных мы знаем».;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Коллективное составление схемы по теме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«Разнообразие; животных»;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Учебный диалог по теме «Как животные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питаются»;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8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Размножение и развитие животных (рыбы, птицы, звери, пресмыкающиеся, земноводные).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58" w:line="259" w:lineRule="auto"/>
              <w:ind w:left="74" w:firstLine="0"/>
            </w:pPr>
            <w:r>
              <w:rPr>
                <w:sz w:val="16"/>
              </w:rPr>
              <w:t xml:space="preserve">Моделирование стадий размножения животных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(на примере; земноводных; рыб).;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1" w:line="248" w:lineRule="auto"/>
              <w:ind w:left="74" w:firstLine="0"/>
            </w:pPr>
            <w:r>
              <w:rPr>
                <w:sz w:val="16"/>
              </w:rPr>
              <w:t xml:space="preserve">Рассказ учителя по теме «Как человек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одомашнил животных»;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2" w:line="246" w:lineRule="auto"/>
              <w:ind w:left="74" w:firstLine="0"/>
            </w:pPr>
            <w:r>
              <w:rPr>
                <w:sz w:val="16"/>
              </w:rPr>
              <w:t xml:space="preserve">Рассказы детей по теме «Мой домашний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питомец»;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видеофрагментов и; других материалов (по выбору) на тему «Охрана животных».;;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8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right="26" w:firstLine="0"/>
            </w:pPr>
            <w:r>
              <w:rPr>
                <w:b/>
                <w:sz w:val="16"/>
              </w:rPr>
              <w:t>Особенности питания животных. Цепи питания. Условия, необходимые для жизни животных (воздух, вода, тепло, пища).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55" w:line="259" w:lineRule="auto"/>
              <w:ind w:left="74" w:firstLine="0"/>
            </w:pPr>
            <w:r>
              <w:rPr>
                <w:sz w:val="16"/>
              </w:rPr>
              <w:t xml:space="preserve">Моделирование стадий размножения животных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(на примере; земноводных; рыб).;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1" w:line="248" w:lineRule="auto"/>
              <w:ind w:left="74" w:firstLine="0"/>
            </w:pPr>
            <w:r>
              <w:rPr>
                <w:sz w:val="16"/>
              </w:rPr>
              <w:t xml:space="preserve">Рассказ учителя по теме «Как человек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одомашнил животных»;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49" w:lineRule="auto"/>
              <w:ind w:left="74" w:firstLine="0"/>
            </w:pPr>
            <w:r>
              <w:rPr>
                <w:sz w:val="16"/>
              </w:rPr>
              <w:t xml:space="preserve">Рассказы детей по теме «Мой домашний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питомец»;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видеофрагментов и; других материалов (по выбору) на тему «Охрана животных».;;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Роль животных в природе и жизни людей, бережное отношение человека к животным. Охрана животных.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9" w:lineRule="auto"/>
              <w:ind w:left="74" w:firstLine="0"/>
            </w:pPr>
            <w:r>
              <w:rPr>
                <w:sz w:val="16"/>
              </w:rPr>
              <w:t xml:space="preserve">Учебный диалог по теме «Как животные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питаются»;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212" w:firstLine="0"/>
            </w:pPr>
            <w:r>
              <w:rPr>
                <w:sz w:val="16"/>
              </w:rPr>
              <w:t xml:space="preserve">Составление и анализ цепей питания.;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Работа в парах: характеристика животных по способу; размножения (на основе справочной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литературы); подготовка; презентации.;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2.17.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Животные родного края, их названия.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3" w:line="248" w:lineRule="auto"/>
              <w:ind w:left="74" w:firstLine="0"/>
            </w:pPr>
            <w:r>
              <w:rPr>
                <w:sz w:val="16"/>
              </w:rPr>
              <w:t xml:space="preserve">Рассказ учителя по теме «Как человек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одомашнил животных»;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1" w:line="247" w:lineRule="auto"/>
              <w:ind w:left="74" w:firstLine="0"/>
            </w:pPr>
            <w:r>
              <w:rPr>
                <w:sz w:val="16"/>
              </w:rPr>
              <w:t xml:space="preserve">Рассказы детей по теме «Мой домашний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питомец»;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Просмотр и обсуждение иллюстраций;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видеофрагментов и; других материалов (по выбору) на тему «Охрана животных».;;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8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lastRenderedPageBreak/>
              <w:t>2.18.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rPr>
                <w:b/>
                <w:sz w:val="16"/>
              </w:rPr>
              <w:t>Природные сообщества: лес, луг, пруд. Взаимосвязи в природном сообществе.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0" w:line="234" w:lineRule="auto"/>
              <w:ind w:left="74" w:firstLine="0"/>
            </w:pPr>
            <w:r>
              <w:rPr>
                <w:sz w:val="16"/>
              </w:rPr>
              <w:t xml:space="preserve">Рассказ учителя по теме «Что такое природное сообщество»;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52" w:line="259" w:lineRule="auto"/>
              <w:ind w:left="74" w:firstLine="0"/>
            </w:pPr>
            <w:r>
              <w:rPr>
                <w:sz w:val="16"/>
              </w:rPr>
              <w:t xml:space="preserve">Учебный диалог по теме «Особенности леса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(луга; водоёма); как сообщества».;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16127" w:firstLine="0"/>
      </w:pPr>
    </w:p>
    <w:tbl>
      <w:tblPr>
        <w:tblStyle w:val="TableGrid"/>
        <w:tblW w:w="15506" w:type="dxa"/>
        <w:tblInd w:w="0" w:type="dxa"/>
        <w:tblCellMar>
          <w:top w:w="42" w:type="dxa"/>
          <w:right w:w="12" w:type="dxa"/>
        </w:tblCellMar>
        <w:tblLook w:val="04A0"/>
      </w:tblPr>
      <w:tblGrid>
        <w:gridCol w:w="467"/>
        <w:gridCol w:w="4577"/>
        <w:gridCol w:w="529"/>
        <w:gridCol w:w="1104"/>
        <w:gridCol w:w="1140"/>
        <w:gridCol w:w="804"/>
        <w:gridCol w:w="3387"/>
        <w:gridCol w:w="1022"/>
        <w:gridCol w:w="2476"/>
      </w:tblGrid>
      <w:tr w:rsidR="00007056">
        <w:trPr>
          <w:trHeight w:val="12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right="35" w:firstLine="0"/>
            </w:pPr>
            <w:r>
              <w:rPr>
                <w:b/>
                <w:sz w:val="16"/>
              </w:rPr>
              <w:t xml:space="preserve">Создание человеком природных сообществ для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хозяйственной деятельности, получения продуктов питания (поле, сад, огород).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3" w:lineRule="auto"/>
              <w:ind w:left="79" w:firstLine="0"/>
              <w:jc w:val="both"/>
            </w:pPr>
            <w:r>
              <w:rPr>
                <w:sz w:val="16"/>
              </w:rPr>
              <w:t xml:space="preserve">Сравнение понятий: естественные сообщества; искусственные; сообщества.;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 xml:space="preserve">Беседа по теме «Для чего человек создает новые сообщества?»; Обсуждение ситуаций;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раскрывающих правила; положительного и отрицательного отношения к природе.;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1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Природные сообщества родного края.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16" w:line="232" w:lineRule="auto"/>
              <w:ind w:left="79" w:firstLine="0"/>
            </w:pPr>
            <w:r>
              <w:rPr>
                <w:sz w:val="16"/>
              </w:rPr>
              <w:t xml:space="preserve">Беседа по теме «Для чего человек создает новые сообщества?»;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 xml:space="preserve">Обсуждение ситуаций; раскрывающих правила;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положительного и отрицательного отношения к природе.;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0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Правила поведения в лесу, на водоёме, на лугу.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13" w:line="234" w:lineRule="auto"/>
              <w:ind w:left="79" w:firstLine="0"/>
            </w:pPr>
            <w:r>
              <w:rPr>
                <w:sz w:val="16"/>
              </w:rPr>
              <w:t xml:space="preserve">Беседа по теме «Для чего человек создает новые сообщества?»;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 xml:space="preserve">Обсуждение ситуаций; раскрывающих правила;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положительного и отрицательного отношения к природе.;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3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right="74" w:firstLine="0"/>
              <w:jc w:val="both"/>
            </w:pPr>
            <w:r>
              <w:rPr>
                <w:b/>
                <w:sz w:val="16"/>
              </w:rPr>
              <w:t>Человек  —  часть  природы. Общее представление о строении тела человека.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6" w:lineRule="auto"/>
              <w:ind w:left="79" w:right="764" w:firstLine="0"/>
            </w:pPr>
            <w:r>
              <w:rPr>
                <w:sz w:val="16"/>
              </w:rPr>
              <w:t xml:space="preserve">Обсуждение текстов учебника;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объяснения учителя: «Строение;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тела человека».;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right="147" w:firstLine="0"/>
            </w:pPr>
            <w:r>
              <w:rPr>
                <w:sz w:val="16"/>
              </w:rPr>
              <w:t xml:space="preserve">Рассматривание схемы строения тела человека: называние; описание функций разных систем органов.; Практическая работа по теме «Измерение температуры тела 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частоты пульса».;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Системы органов (опорно-двигательная, пищеварительная, дыхательная, кровеносная, нервная, органы чувств),  их роль в жизнедеятельности организма.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-12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7" w:lineRule="auto"/>
              <w:ind w:left="79" w:right="764" w:firstLine="0"/>
            </w:pPr>
            <w:r>
              <w:rPr>
                <w:sz w:val="16"/>
              </w:rPr>
              <w:t xml:space="preserve">Обсуждение текстов учебника;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объяснения учителя: «Строение;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тела человека».;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right="147" w:firstLine="0"/>
            </w:pPr>
            <w:r>
              <w:rPr>
                <w:sz w:val="16"/>
              </w:rPr>
              <w:t xml:space="preserve">Рассматривание схемы строения тела человека: называние; описание функций разных систем органов.; Практическая работа по теме «Измерение температуры тела 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частоты пульса».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0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2.24.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Гигиена отдельных органов и систем органов человека.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0" w:line="259" w:lineRule="auto"/>
              <w:ind w:left="79" w:right="147" w:firstLine="0"/>
            </w:pPr>
            <w:r>
              <w:rPr>
                <w:sz w:val="16"/>
              </w:rPr>
              <w:t xml:space="preserve">Рассматривание схемы строения тела человека: называние; описание функций разных систем органов.; Практическая работа по теме «Измерение температуры тела 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частоты пульса».;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3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lastRenderedPageBreak/>
              <w:t>2.25.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  <w:sz w:val="16"/>
              </w:rPr>
              <w:t>Измерение температуры тела человека, частоты пульса.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47" w:lineRule="auto"/>
              <w:ind w:left="79" w:right="764" w:firstLine="0"/>
            </w:pPr>
            <w:r>
              <w:rPr>
                <w:sz w:val="16"/>
              </w:rPr>
              <w:t xml:space="preserve">Обсуждение текстов учебника;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объяснения учителя: «Строение;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тела человека».;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9" w:right="147" w:firstLine="0"/>
            </w:pPr>
            <w:r>
              <w:rPr>
                <w:sz w:val="16"/>
              </w:rPr>
              <w:t xml:space="preserve">Рассматривание схемы строения тела человека: называние; описание функций разных систем органов.; Практическая работа по теме «Измерение температуры тела и;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частоты пульса».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9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34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3" w:firstLine="0"/>
            </w:pPr>
            <w:r>
              <w:rPr>
                <w:sz w:val="16"/>
              </w:rPr>
              <w:t>35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16127" w:firstLine="0"/>
        <w:jc w:val="both"/>
      </w:pPr>
    </w:p>
    <w:tbl>
      <w:tblPr>
        <w:tblStyle w:val="TableGrid"/>
        <w:tblW w:w="15506" w:type="dxa"/>
        <w:tblInd w:w="0" w:type="dxa"/>
        <w:tblCellMar>
          <w:top w:w="42" w:type="dxa"/>
          <w:left w:w="5" w:type="dxa"/>
          <w:right w:w="38" w:type="dxa"/>
        </w:tblCellMar>
        <w:tblLook w:val="04A0"/>
      </w:tblPr>
      <w:tblGrid>
        <w:gridCol w:w="468"/>
        <w:gridCol w:w="4568"/>
        <w:gridCol w:w="528"/>
        <w:gridCol w:w="1101"/>
        <w:gridCol w:w="1137"/>
        <w:gridCol w:w="802"/>
        <w:gridCol w:w="3381"/>
        <w:gridCol w:w="1022"/>
        <w:gridCol w:w="2499"/>
      </w:tblGrid>
      <w:tr w:rsidR="00007056">
        <w:trPr>
          <w:trHeight w:val="348"/>
        </w:trPr>
        <w:tc>
          <w:tcPr>
            <w:tcW w:w="6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Правила безопасной 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19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3.1.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Здоровый  образ  жизни;  забота о здоровье и безопасности окружающих людей.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57" w:line="254" w:lineRule="auto"/>
              <w:ind w:left="74" w:right="380" w:firstLine="0"/>
            </w:pPr>
            <w:r>
              <w:rPr>
                <w:sz w:val="16"/>
              </w:rPr>
              <w:t xml:space="preserve">Работа в группах: составление памятки по теме«Правила; поведения в аэропортах;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на борту самолета; судна (по выбору;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группы)».; Учебный диалог по теме «Как обеспечить безопасность при; работе в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Интернете».;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Обсуждение результатов проектной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деятельности по теме «Что; такое здоровый образ жизни и как его обеспечить»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9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1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3.2.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>Безопасность во дворе жилого дома (внимание к зонам электрических, газовых, тепловых подстанций и других опасных объектов; предупреждающие знаки безопасности).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 xml:space="preserve">Учебный диалог по теме «Как обеспечить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безопасность при; работе в Интернете».;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Обсуждение результатов проектной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деятельности по теме «Что; такое здоровый образ жизни и как его обеспечить»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0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3.3.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Транспортная безопасность пассажира разных видов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транспорта, правила поведения на вокзалах, в аэропортах, на борту самолёта, судна.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60" w:lineRule="auto"/>
              <w:ind w:left="74" w:right="145" w:firstLine="0"/>
            </w:pPr>
            <w:r>
              <w:rPr>
                <w:sz w:val="16"/>
              </w:rPr>
              <w:t xml:space="preserve">Практическая работа по теме «Рассматривание знаков (опасно; пожароопасно;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взрывоопасно; внимание — автопогрузчик; электрический ток; малозаметное препятствие; падение с; высоты);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4" w:right="31" w:firstLine="0"/>
            </w:pPr>
            <w:r>
              <w:rPr>
                <w:sz w:val="16"/>
              </w:rPr>
              <w:t xml:space="preserve">коллективное объяснение их значения»;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Анализ ситуаций по теме «Что может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произойти; если…»;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14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31" w:firstLine="0"/>
              <w:jc w:val="center"/>
            </w:pPr>
            <w:r>
              <w:rPr>
                <w:sz w:val="16"/>
              </w:rPr>
              <w:t>3.4.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b/>
                <w:sz w:val="16"/>
              </w:rPr>
              <w:t xml:space="preserve">Безопасность в Интернете (ориентировка в признаках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6"/>
              </w:rPr>
              <w:t>мошенничества в сети; защита персональной информации) в условиях контролируемого доступа в Интернет.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Учебный диалог по теме «Как обеспечить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безопасность при; работе в Интернете».;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Обсуждение результатов проектной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>деятельности по теме «Что; такое здоровый образ жизни и как его обеспечить»;;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37" w:lineRule="auto"/>
              <w:ind w:left="72" w:firstLine="0"/>
            </w:pPr>
            <w:r>
              <w:rPr>
                <w:sz w:val="16"/>
              </w:rP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6"/>
              </w:rP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4" w:firstLine="0"/>
            </w:pPr>
            <w:r>
              <w:rPr>
                <w:sz w:val="16"/>
              </w:rPr>
              <w:t>http://schoolcollection.edu.ru/catalog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34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Итого по разделу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7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348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Резервное время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3D5CC2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329"/>
        </w:trPr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lastRenderedPageBreak/>
              <w:t>ОБЩЕЕ КОЛИЧЕСТВО 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3D5CC2">
            <w:pPr>
              <w:spacing w:after="0" w:line="259" w:lineRule="auto"/>
              <w:ind w:left="68" w:firstLine="0"/>
            </w:pPr>
            <w:r>
              <w:rPr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rPr>
                <w:sz w:val="16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</w:tbl>
    <w:p w:rsidR="00007056" w:rsidRDefault="00007056">
      <w:pPr>
        <w:sectPr w:rsidR="00007056">
          <w:pgSz w:w="16841" w:h="11899" w:orient="landscape"/>
          <w:pgMar w:top="288" w:right="714" w:bottom="1007" w:left="667" w:header="720" w:footer="720" w:gutter="0"/>
          <w:cols w:space="720"/>
        </w:sectPr>
      </w:pPr>
    </w:p>
    <w:p w:rsidR="00007056" w:rsidRDefault="00AD1171">
      <w:pPr>
        <w:spacing w:after="0" w:line="259" w:lineRule="auto"/>
        <w:ind w:left="10" w:right="-15"/>
        <w:jc w:val="right"/>
      </w:pPr>
      <w:r>
        <w:rPr>
          <w:b/>
        </w:rPr>
        <w:lastRenderedPageBreak/>
        <w:t>ПОУРОЧНОЕ ПЛАНИРОВАНИЕ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right w:w="13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9" w:line="259" w:lineRule="auto"/>
              <w:ind w:left="77" w:firstLine="0"/>
              <w:jc w:val="both"/>
            </w:pPr>
            <w:r>
              <w:rPr>
                <w:b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>Тема урока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Виды,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формы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</w:tr>
      <w:tr w:rsidR="00007056">
        <w:trPr>
          <w:trHeight w:val="653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3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12" w:line="259" w:lineRule="auto"/>
              <w:ind w:left="-24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>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007056">
            <w:pPr>
              <w:spacing w:after="160" w:line="259" w:lineRule="auto"/>
              <w:ind w:left="0" w:firstLine="0"/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rPr>
                <w:b/>
              </w:rPr>
              <w:t>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" w:line="259" w:lineRule="auto"/>
              <w:ind w:left="77" w:firstLine="0"/>
            </w:pPr>
            <w:r>
              <w:t xml:space="preserve">Методы изучения природы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  <w:jc w:val="both"/>
            </w:pPr>
            <w:r>
              <w:t xml:space="preserve">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" w:line="259" w:lineRule="auto"/>
              <w:ind w:left="77" w:firstLine="0"/>
            </w:pPr>
            <w:r>
              <w:t xml:space="preserve">Тело, вещество, частица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  <w:jc w:val="both"/>
            </w:pPr>
            <w:r>
              <w:t xml:space="preserve">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Разнообразие веществ Человек и природа. 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Физические и химические явления природы Человек и природа. 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Вода и её состояния Человек и природа. 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Свойства воды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" w:line="259" w:lineRule="auto"/>
              <w:ind w:left="77" w:firstLine="0"/>
            </w:pPr>
            <w:r>
              <w:t xml:space="preserve">Круговорот воды в природе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  <w:jc w:val="both"/>
            </w:pPr>
            <w:r>
              <w:t xml:space="preserve">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67" w:line="263" w:lineRule="auto"/>
              <w:ind w:left="77" w:right="11" w:firstLine="0"/>
            </w:pPr>
            <w:r>
              <w:t>Береги воду Человек и природа. 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 xml:space="preserve">Разнообразие веществ в окружающем мире.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lastRenderedPageBreak/>
              <w:t>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 xml:space="preserve">Воздух и его свойства 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7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5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7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7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8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Охрана воздуха 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8" w:line="267" w:lineRule="auto"/>
              <w:ind w:left="72" w:firstLine="0"/>
            </w:pPr>
            <w:r>
              <w:t xml:space="preserve">Что такое почва и из чего она состоит Человек и природа.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Какие бывают почвы. 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64" w:line="263" w:lineRule="auto"/>
              <w:ind w:left="72" w:firstLine="0"/>
            </w:pPr>
            <w:r>
              <w:t>Охрана почв Человек и природа. Вещество.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Разнообразие веществ в окружающем мире.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43" w:line="259" w:lineRule="auto"/>
              <w:ind w:left="72" w:firstLine="0"/>
            </w:pPr>
            <w:r>
              <w:t>Царство растений.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Разнообразие мира растений Человек и природа. Царства природы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8" w:line="267" w:lineRule="auto"/>
              <w:ind w:left="72" w:firstLine="0"/>
            </w:pPr>
            <w:r>
              <w:t xml:space="preserve">Царство растений. Органы растений Человек и природа.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Царства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Царство растений. Дыхание и питание растений Человек и природа. Царства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9" w:line="259" w:lineRule="auto"/>
              <w:ind w:left="72" w:firstLine="0"/>
            </w:pPr>
            <w:r>
              <w:t>Царство растений.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Размножение и развитие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растений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Царство растений. Охрана растений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1" w:line="259" w:lineRule="auto"/>
              <w:ind w:left="72" w:firstLine="0"/>
            </w:pPr>
            <w:r>
              <w:t>Царство животных.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Разнообразие животных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7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Царство животных. Органы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животных. Человек и природа.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Царство животных. Разные способы передвижения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животных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Царство животных. Дыхание и питание животных Человек и природа.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1" w:line="259" w:lineRule="auto"/>
              <w:ind w:left="72" w:firstLine="0"/>
            </w:pPr>
            <w:r>
              <w:t>Царство животных.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Размножение животных Человек и природа.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Царство животных. Охрана животных Человек и природа.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64" w:line="263" w:lineRule="auto"/>
              <w:ind w:left="72" w:firstLine="0"/>
            </w:pPr>
            <w:r>
              <w:t>Царство грибов Человек и природа. Царства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Бактерии, общее представление.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64" w:line="263" w:lineRule="auto"/>
              <w:ind w:left="72" w:firstLine="0"/>
            </w:pPr>
            <w:r>
              <w:t>Царство бактерий Человек и природа. Царства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right="28" w:firstLine="0"/>
            </w:pPr>
            <w:r>
              <w:t>Бактерии, общее представление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27.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64" w:line="264" w:lineRule="auto"/>
              <w:ind w:left="72" w:firstLine="0"/>
            </w:pPr>
            <w:r>
              <w:t>Круговорот жизни Человек и природа. Царства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Бактерии, общее представление.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Природные сообщества. Лес Человек и природа. Природные сообщества: лес, луг, пруд.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29.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Природные сообщества. Луг Человек и природа. Природные сообщества: лес, луг, пруд.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8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39" w:line="259" w:lineRule="auto"/>
              <w:ind w:left="72" w:firstLine="0"/>
            </w:pPr>
            <w:r>
              <w:t>Природные сообщества.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Водоём Человек и природа.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Человек - часть природы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Человек и природа. Человек — часть природы.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Кровеносная система человека Человек и природа. Человек — часть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Как укрепить сердце Правила безопасной жизни. Здоровый образ жизни; забота о здоровье и безопасности окружающих людей.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right="100" w:firstLine="0"/>
              <w:jc w:val="both"/>
            </w:pPr>
            <w:r>
              <w:t>Дыхательная система человека Человек и природа. Человек — часть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Как беречь органы дыхания Правила безопасной 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36.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9" w:line="267" w:lineRule="auto"/>
              <w:ind w:left="72" w:firstLine="0"/>
            </w:pPr>
            <w:r>
              <w:t xml:space="preserve">Пищеварительная система человека Человек и природа.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Человек — часть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Органы чувств Человек и природа. Человек — часть природы.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Нервная система человека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Человек и природа. Человек — часть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39.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Управляй своими эмоциями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Кожа человека Человек и природа. Человек — часть природы.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Скелет и мышцы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человека.Осанка Человек и природа. Человек — часть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1" w:line="259" w:lineRule="auto"/>
              <w:ind w:left="72" w:firstLine="0"/>
            </w:pPr>
            <w:r>
              <w:t>Здорово быть здоровым!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Правила безопасной 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Виды транспорта. Наземный, воздушный и водный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транспорт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 Правила безопасного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поведения в самолете и на корабле Правила безопасной жизни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45.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Правила безопасного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поведения в автомобиле и поезде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Правила твоей безопасностиь в сети Интренет Правила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безопасной 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Правила твоей безопасности в жизни Правила безопасной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жизни.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t xml:space="preserve">Общество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49.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Роль экономики в твоей жизни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8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" w:line="259" w:lineRule="auto"/>
              <w:ind w:left="72" w:firstLine="0"/>
            </w:pPr>
            <w:r>
              <w:t xml:space="preserve">Горные породы и минералы </w:t>
            </w:r>
          </w:p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t xml:space="preserve">Человек и природа. Вещество.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Полезные ископаемые родного края, их охрана. Человек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природа.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Растениеводство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Животноводство Человек и общество.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54.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Какая бывает промышленность Человек и общество.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Бюджет семьи. Правила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безопасности при покупках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Бюджет государства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Наша Родина сегодня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  <w:jc w:val="both"/>
            </w:pPr>
            <w:r>
              <w:t xml:space="preserve">Памятники природы России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59.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Памятники истории культуры России Человек и общество.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007056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18" w:type="dxa"/>
        </w:tblCellMar>
        <w:tblLook w:val="04A0"/>
      </w:tblPr>
      <w:tblGrid>
        <w:gridCol w:w="505"/>
        <w:gridCol w:w="3387"/>
        <w:gridCol w:w="732"/>
        <w:gridCol w:w="1620"/>
        <w:gridCol w:w="1668"/>
        <w:gridCol w:w="1165"/>
        <w:gridCol w:w="1478"/>
      </w:tblGrid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Мой регион - часть большой страны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2" w:line="272" w:lineRule="auto"/>
              <w:ind w:left="72" w:firstLine="0"/>
            </w:pPr>
            <w:r>
              <w:t xml:space="preserve">Наша Родина. Путешествие по городам Золотого кольца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России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Наша Родина. Продолжаем путешествие по городам Золотого кольца России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80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lastRenderedPageBreak/>
              <w:t>63.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Россия и ее ближайшие соседи (на севере Европы) Человек и общество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5" w:line="259" w:lineRule="auto"/>
              <w:ind w:left="72" w:firstLine="0"/>
              <w:jc w:val="both"/>
            </w:pPr>
            <w:r>
              <w:t xml:space="preserve">Россия и ее ближайшие соседи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(на северо-западе)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5" w:line="259" w:lineRule="auto"/>
              <w:ind w:left="72" w:firstLine="0"/>
              <w:jc w:val="both"/>
            </w:pPr>
            <w:r>
              <w:t xml:space="preserve">Россия и ее ближайшие соседи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(в центре Европы)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Россия и ее ближайшие соседи (на юге Европы) Человек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общество.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602149">
            <w:pPr>
              <w:spacing w:after="0" w:line="259" w:lineRule="auto"/>
              <w:ind w:left="72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2" w:line="259" w:lineRule="auto"/>
              <w:ind w:left="72" w:firstLine="0"/>
            </w:pPr>
            <w:r>
              <w:t>В гостях у народов мира.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 xml:space="preserve">Путешествие по материкам.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96" w:firstLine="0"/>
            </w:pPr>
            <w:r>
              <w:t>68.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41" w:line="259" w:lineRule="auto"/>
              <w:ind w:left="72" w:firstLine="0"/>
            </w:pPr>
            <w:r>
              <w:t>В гостях у народов мира.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Продолжаем путешествие по материкам.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602149">
            <w:pPr>
              <w:spacing w:after="0" w:line="259" w:lineRule="auto"/>
              <w:ind w:left="72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0" w:line="278" w:lineRule="auto"/>
              <w:ind w:left="72" w:firstLine="0"/>
            </w:pPr>
            <w:r>
              <w:t xml:space="preserve">Устный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опрос;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Письменный контроль;;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07056">
        <w:trPr>
          <w:trHeight w:val="809"/>
        </w:trPr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056" w:rsidRDefault="00AD1171">
            <w:pPr>
              <w:spacing w:after="7" w:line="259" w:lineRule="auto"/>
              <w:ind w:left="72" w:firstLine="0"/>
            </w:pPr>
            <w:r>
              <w:t xml:space="preserve">ОБЩЕЕ КОЛИЧЕСТВО ЧАСОВ </w:t>
            </w:r>
          </w:p>
          <w:p w:rsidR="00007056" w:rsidRDefault="00AD1171">
            <w:pPr>
              <w:spacing w:after="0" w:line="259" w:lineRule="auto"/>
              <w:ind w:left="72" w:firstLine="0"/>
            </w:pPr>
            <w:r>
              <w:t>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602149">
            <w:pPr>
              <w:spacing w:after="0" w:line="259" w:lineRule="auto"/>
              <w:ind w:left="72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72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56" w:rsidRDefault="00AD1171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007056" w:rsidRDefault="00AD1171">
      <w:pPr>
        <w:spacing w:after="0" w:line="259" w:lineRule="auto"/>
        <w:ind w:left="773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sectPr w:rsidR="00007056" w:rsidSect="00BA728F">
      <w:pgSz w:w="11899" w:h="16841"/>
      <w:pgMar w:top="576" w:right="4060" w:bottom="786" w:left="6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007056"/>
    <w:rsid w:val="00007056"/>
    <w:rsid w:val="002C36B6"/>
    <w:rsid w:val="003649FA"/>
    <w:rsid w:val="003D5CC2"/>
    <w:rsid w:val="00602149"/>
    <w:rsid w:val="00AD1171"/>
    <w:rsid w:val="00BA728F"/>
    <w:rsid w:val="00E5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28F"/>
    <w:pPr>
      <w:spacing w:after="228" w:line="270" w:lineRule="auto"/>
      <w:ind w:left="57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A72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Style">
    <w:name w:val="Paragraph Style"/>
    <w:rsid w:val="0060214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7807</Words>
  <Characters>44506</Characters>
  <Application>Microsoft Office Word</Application>
  <DocSecurity>0</DocSecurity>
  <Lines>370</Lines>
  <Paragraphs>104</Paragraphs>
  <ScaleCrop>false</ScaleCrop>
  <Company/>
  <LinksUpToDate>false</LinksUpToDate>
  <CharactersWithSpaces>52209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pc</cp:lastModifiedBy>
  <cp:revision>6</cp:revision>
  <dcterms:created xsi:type="dcterms:W3CDTF">2022-09-03T12:28:00Z</dcterms:created>
  <dcterms:modified xsi:type="dcterms:W3CDTF">2023-10-16T06:37:00Z</dcterms:modified>
</cp:coreProperties>
</file>