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02" w:rsidRDefault="00C73B02" w:rsidP="00C73B02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block-1967891"/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-624840</wp:posOffset>
            </wp:positionV>
            <wp:extent cx="6871970" cy="9458325"/>
            <wp:effectExtent l="19050" t="0" r="5080" b="0"/>
            <wp:wrapTopAndBottom/>
            <wp:docPr id="1" name="Picture 1" descr="C:\Users\pc\Pictures\2023-10-15_00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3-10-15_001 —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970" cy="945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3B02" w:rsidRDefault="00C73B02" w:rsidP="003271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0490" w:rsidRPr="00617DC3" w:rsidRDefault="0032714C" w:rsidP="003271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490490" w:rsidRPr="00617DC3" w:rsidRDefault="00490490" w:rsidP="0032714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32714C" w:rsidRPr="00617DC3" w:rsidRDefault="0032714C" w:rsidP="003271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ОБЩАЯ ХАРАКТЕРИСТИКА УЧЕБНОГО ПРЕДМЕТА </w:t>
      </w:r>
    </w:p>
    <w:p w:rsidR="00490490" w:rsidRPr="00617DC3" w:rsidRDefault="0032714C" w:rsidP="003271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«РУССКИЙ ЯЗЫК»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32714C" w:rsidRPr="00617DC3" w:rsidRDefault="0032714C" w:rsidP="003271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0490" w:rsidRPr="00617DC3" w:rsidRDefault="0032714C" w:rsidP="003271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</w:t>
      </w:r>
      <w:r w:rsidRPr="00617DC3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«РУССКИЙ ЯЗЫК»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</w:t>
      </w:r>
      <w:r w:rsidRPr="00617DC3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32714C" w:rsidRPr="00617DC3" w:rsidRDefault="0032714C" w:rsidP="003271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</w:t>
      </w:r>
      <w:r w:rsidRPr="00617DC3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«РУССКИЙ ЯЗЫК» </w:t>
      </w:r>
    </w:p>
    <w:p w:rsidR="00490490" w:rsidRPr="00617DC3" w:rsidRDefault="0032714C" w:rsidP="003271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В УЧЕБНОМ ПЛАНЕ</w:t>
      </w:r>
    </w:p>
    <w:p w:rsidR="00490490" w:rsidRPr="00617DC3" w:rsidRDefault="0032714C" w:rsidP="0032714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490490" w:rsidRPr="00617DC3" w:rsidRDefault="00490490" w:rsidP="0032714C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90490" w:rsidRPr="00617DC3" w:rsidSect="0032714C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32714C" w:rsidRPr="00617DC3" w:rsidRDefault="0032714C" w:rsidP="0032714C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block-1967893"/>
      <w:bookmarkEnd w:id="0"/>
    </w:p>
    <w:p w:rsidR="00490490" w:rsidRPr="00617DC3" w:rsidRDefault="0032714C" w:rsidP="003271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490490" w:rsidRPr="00617DC3" w:rsidRDefault="00490490" w:rsidP="0032714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Обучение грамоте</w:t>
      </w:r>
      <w:hyperlink w:anchor="_ftn1">
        <w:r w:rsidRPr="00617DC3">
          <w:rPr>
            <w:rFonts w:ascii="Times New Roman" w:hAnsi="Times New Roman" w:cs="Times New Roman"/>
            <w:b/>
            <w:color w:val="0000FF"/>
            <w:sz w:val="24"/>
            <w:szCs w:val="24"/>
          </w:rPr>
          <w:t>[1]</w:t>
        </w:r>
      </w:hyperlink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Составление небольших рассказов на основе собственных игр, занятий.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Слово и предложение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Различение слова и предложения. Работа с предложением: выделение слов, изменение их порядка.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Фонетика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Графика</w:t>
      </w:r>
      <w:hyperlink r:id="rId8" w:anchor="_ftn1">
        <w:r w:rsidRPr="00617DC3">
          <w:rPr>
            <w:rFonts w:ascii="Times New Roman" w:hAnsi="Times New Roman" w:cs="Times New Roman"/>
            <w:b/>
            <w:color w:val="0093FF"/>
            <w:sz w:val="24"/>
            <w:szCs w:val="24"/>
          </w:rPr>
          <w:t>[2]</w:t>
        </w:r>
      </w:hyperlink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Письмо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  <w:hyperlink r:id="rId9" w:anchor="_ftn1">
        <w:r w:rsidRPr="00617DC3">
          <w:rPr>
            <w:rFonts w:ascii="Times New Roman" w:hAnsi="Times New Roman" w:cs="Times New Roman"/>
            <w:b/>
            <w:color w:val="0093FF"/>
            <w:sz w:val="24"/>
            <w:szCs w:val="24"/>
          </w:rPr>
          <w:t>[3]</w:t>
        </w:r>
      </w:hyperlink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490490" w:rsidRPr="00617DC3" w:rsidRDefault="0032714C" w:rsidP="0032714C">
      <w:pPr>
        <w:spacing w:after="0" w:line="240" w:lineRule="auto"/>
        <w:ind w:left="1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СИСТЕМАТИЧЕСКИЙ КУРС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Язык как основное средство человеческого общения. Цели и ситуации общения.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Фонетика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Графика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Установление соотношения звукового и буквенного состава слова в словах типа стол, конь.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Небуквенные графические средства: пробел между словами, знак переноса.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Орфоэпия</w:t>
      </w:r>
      <w:hyperlink r:id="rId10" w:anchor="_ftn1">
        <w:r w:rsidRPr="00617DC3">
          <w:rPr>
            <w:rFonts w:ascii="Times New Roman" w:hAnsi="Times New Roman" w:cs="Times New Roman"/>
            <w:b/>
            <w:color w:val="0093FF"/>
            <w:sz w:val="24"/>
            <w:szCs w:val="24"/>
          </w:rPr>
          <w:t>[4]</w:t>
        </w:r>
      </w:hyperlink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Лексика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Слово как единица языка (ознакомление).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Слово как название предмета, признака предмета, действия предмета (ознакомление).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Выявление слов, значение которых требует уточнения.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Синтаксис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Предложение как единица языка (ознакомление).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Восстановление деформированных предложений. Составление предложений из набора форм слов.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 и их применение: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раздельное написание слов в предложении;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прописная буква в начале предложения и в именах собственных: в именах и фамилиях людей, кличках животных;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перенос слов (без учёта морфемного членения слова);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гласные после шипящих в сочетаниях жи, ши (в положении под ударением), ча, ща, чу, щу;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сочетания чк, чн;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слова с непроверяемыми гласными и согласными (перечень слов в орфографическом словаре учебника);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знаки препинания в конце предложения: точка, вопросительный и восклицательный знаки.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Алгоритм списывания текста.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Речь как основная форма общения между людьми. Текст как единица речи (ознакомление).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Составление небольших рассказов на основе наблюдений.</w:t>
      </w:r>
    </w:p>
    <w:p w:rsidR="00490490" w:rsidRPr="00617DC3" w:rsidRDefault="00490490" w:rsidP="0032714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490490" w:rsidRPr="00617DC3" w:rsidRDefault="00490490" w:rsidP="0032714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490490" w:rsidRPr="00617DC3" w:rsidRDefault="00490490" w:rsidP="0032714C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90490" w:rsidRPr="00617DC3" w:rsidSect="0032714C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490490" w:rsidRPr="00617DC3" w:rsidRDefault="0032714C" w:rsidP="003271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lock-1967894"/>
      <w:bookmarkEnd w:id="1"/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ОБРАЗОВАТЕЛЬНЫЕ РЕЗУЛЬТАТЫ</w:t>
      </w:r>
    </w:p>
    <w:p w:rsidR="00490490" w:rsidRPr="00617DC3" w:rsidRDefault="00490490" w:rsidP="0032714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490490" w:rsidRPr="00617DC3" w:rsidRDefault="0032714C" w:rsidP="0032714C">
      <w:pPr>
        <w:spacing w:after="0" w:line="240" w:lineRule="auto"/>
        <w:ind w:left="1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490490" w:rsidRPr="00617DC3" w:rsidRDefault="0032714C" w:rsidP="0032714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617DC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0490" w:rsidRPr="00617DC3" w:rsidRDefault="0032714C" w:rsidP="003271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90490" w:rsidRPr="00617DC3" w:rsidRDefault="0032714C" w:rsidP="003271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90490" w:rsidRPr="00617DC3" w:rsidRDefault="0032714C" w:rsidP="003271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90490" w:rsidRPr="00617DC3" w:rsidRDefault="0032714C" w:rsidP="003271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490490" w:rsidRPr="00617DC3" w:rsidRDefault="0032714C" w:rsidP="003271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90490" w:rsidRPr="00617DC3" w:rsidRDefault="0032714C" w:rsidP="0032714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617DC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0490" w:rsidRPr="00617DC3" w:rsidRDefault="0032714C" w:rsidP="00327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языка как одной из главных духовно-нравственных ценностей народа; </w:t>
      </w:r>
    </w:p>
    <w:p w:rsidR="00490490" w:rsidRPr="00617DC3" w:rsidRDefault="0032714C" w:rsidP="00327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признание индивидуальности каждого человека с опорой на собственный жизненный и читательский опыт;</w:t>
      </w:r>
    </w:p>
    <w:p w:rsidR="00490490" w:rsidRPr="00617DC3" w:rsidRDefault="0032714C" w:rsidP="00327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490490" w:rsidRPr="00617DC3" w:rsidRDefault="0032714C" w:rsidP="00327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90490" w:rsidRPr="00617DC3" w:rsidRDefault="0032714C" w:rsidP="0032714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617DC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0490" w:rsidRPr="00617DC3" w:rsidRDefault="0032714C" w:rsidP="003271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90490" w:rsidRPr="00617DC3" w:rsidRDefault="0032714C" w:rsidP="003271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90490" w:rsidRPr="00617DC3" w:rsidRDefault="0032714C" w:rsidP="0032714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617DC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0490" w:rsidRPr="00617DC3" w:rsidRDefault="0032714C" w:rsidP="003271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90490" w:rsidRPr="00617DC3" w:rsidRDefault="0032714C" w:rsidP="003271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490490" w:rsidRPr="00617DC3" w:rsidRDefault="0032714C" w:rsidP="0032714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617DC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0490" w:rsidRPr="00617DC3" w:rsidRDefault="0032714C" w:rsidP="0032714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90490" w:rsidRPr="00617DC3" w:rsidRDefault="0032714C" w:rsidP="0032714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617DC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0490" w:rsidRPr="00617DC3" w:rsidRDefault="0032714C" w:rsidP="0032714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природе, формируемое в процессе работы с текстами;</w:t>
      </w:r>
    </w:p>
    <w:p w:rsidR="00490490" w:rsidRPr="00617DC3" w:rsidRDefault="0032714C" w:rsidP="0032714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неприятие действий, приносящих вред природе;</w:t>
      </w:r>
    </w:p>
    <w:p w:rsidR="00490490" w:rsidRPr="00617DC3" w:rsidRDefault="0032714C" w:rsidP="0032714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617DC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0490" w:rsidRPr="00617DC3" w:rsidRDefault="0032714C" w:rsidP="003271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90490" w:rsidRPr="00617DC3" w:rsidRDefault="0032714C" w:rsidP="003271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90490" w:rsidRPr="00617DC3" w:rsidRDefault="0032714C" w:rsidP="0032714C">
      <w:pPr>
        <w:spacing w:after="0" w:line="240" w:lineRule="auto"/>
        <w:ind w:left="1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 как часть познавательных универсальных учебных действий</w:t>
      </w:r>
      <w:r w:rsidRPr="00617DC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0490" w:rsidRPr="00617DC3" w:rsidRDefault="0032714C" w:rsidP="0032714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490490" w:rsidRPr="00617DC3" w:rsidRDefault="0032714C" w:rsidP="0032714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объединять объекты (языковые единицы) по определённому признаку;</w:t>
      </w:r>
    </w:p>
    <w:p w:rsidR="00490490" w:rsidRPr="00617DC3" w:rsidRDefault="0032714C" w:rsidP="0032714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90490" w:rsidRPr="00617DC3" w:rsidRDefault="0032714C" w:rsidP="0032714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</w:t>
      </w:r>
      <w:r w:rsidRPr="00617DC3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действий при работе с языковыми единицами, самостоятельно выделять учебные операции при анализе языковых единиц;</w:t>
      </w:r>
    </w:p>
    <w:p w:rsidR="00490490" w:rsidRPr="00617DC3" w:rsidRDefault="0032714C" w:rsidP="0032714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90490" w:rsidRPr="00617DC3" w:rsidRDefault="0032714C" w:rsidP="0032714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причинноследственные связи в ситуациях наблюдения за языковым материалом, делать выводы.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 как часть познавательных универсальных учебных действий</w:t>
      </w:r>
      <w:r w:rsidRPr="00617DC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0490" w:rsidRPr="00617DC3" w:rsidRDefault="0032714C" w:rsidP="003271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:rsidR="00490490" w:rsidRPr="00617DC3" w:rsidRDefault="0032714C" w:rsidP="003271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490490" w:rsidRPr="00617DC3" w:rsidRDefault="0032714C" w:rsidP="003271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490490" w:rsidRPr="00617DC3" w:rsidRDefault="0032714C" w:rsidP="003271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490490" w:rsidRPr="00617DC3" w:rsidRDefault="0032714C" w:rsidP="003271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работать с информацией как часть познавательных универсальных учебных действий</w:t>
      </w:r>
      <w:r w:rsidRPr="00617DC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0490" w:rsidRPr="00617DC3" w:rsidRDefault="0032714C" w:rsidP="003271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90490" w:rsidRPr="00617DC3" w:rsidRDefault="0032714C" w:rsidP="003271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90490" w:rsidRPr="00617DC3" w:rsidRDefault="0032714C" w:rsidP="003271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90490" w:rsidRPr="00617DC3" w:rsidRDefault="0032714C" w:rsidP="003271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490490" w:rsidRPr="00617DC3" w:rsidRDefault="0032714C" w:rsidP="003271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90490" w:rsidRPr="00617DC3" w:rsidRDefault="0032714C" w:rsidP="003271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общения как часть коммуникативных универсальных учебных действий</w:t>
      </w:r>
      <w:r w:rsidRPr="00617DC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0490" w:rsidRPr="00617DC3" w:rsidRDefault="0032714C" w:rsidP="003271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90490" w:rsidRPr="00617DC3" w:rsidRDefault="0032714C" w:rsidP="003271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диалоги и дискуссии;</w:t>
      </w:r>
    </w:p>
    <w:p w:rsidR="00490490" w:rsidRPr="00617DC3" w:rsidRDefault="0032714C" w:rsidP="003271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490490" w:rsidRPr="00617DC3" w:rsidRDefault="0032714C" w:rsidP="003271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490490" w:rsidRPr="00617DC3" w:rsidRDefault="0032714C" w:rsidP="003271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490490" w:rsidRPr="00617DC3" w:rsidRDefault="0032714C" w:rsidP="003271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90490" w:rsidRPr="00617DC3" w:rsidRDefault="0032714C" w:rsidP="003271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490490" w:rsidRPr="00617DC3" w:rsidRDefault="0032714C" w:rsidP="003271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самоорганизации как части регулятивных универсальных учебных действий</w:t>
      </w:r>
      <w:r w:rsidRPr="00617DC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0490" w:rsidRPr="00617DC3" w:rsidRDefault="0032714C" w:rsidP="0032714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490490" w:rsidRPr="00617DC3" w:rsidRDefault="0032714C" w:rsidP="0032714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самоконтроля как части регулятивных универсальных учебных действий</w:t>
      </w:r>
      <w:r w:rsidRPr="00617DC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0490" w:rsidRPr="00617DC3" w:rsidRDefault="0032714C" w:rsidP="003271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причины успеха (неудач) учебной деятельности;</w:t>
      </w:r>
    </w:p>
    <w:p w:rsidR="00490490" w:rsidRPr="00617DC3" w:rsidRDefault="0032714C" w:rsidP="003271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корректировать свои учебные действия для преодоления речевых и орфографических ошибок;</w:t>
      </w:r>
    </w:p>
    <w:p w:rsidR="00490490" w:rsidRPr="00617DC3" w:rsidRDefault="0032714C" w:rsidP="003271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90490" w:rsidRPr="00617DC3" w:rsidRDefault="0032714C" w:rsidP="003271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490490" w:rsidRPr="00617DC3" w:rsidRDefault="0032714C" w:rsidP="003271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490490" w:rsidRPr="00617DC3" w:rsidRDefault="0032714C" w:rsidP="00327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совместной деятельности:</w:t>
      </w:r>
    </w:p>
    <w:p w:rsidR="00490490" w:rsidRPr="00617DC3" w:rsidRDefault="0032714C" w:rsidP="003271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90490" w:rsidRPr="00617DC3" w:rsidRDefault="0032714C" w:rsidP="003271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90490" w:rsidRPr="00617DC3" w:rsidRDefault="0032714C" w:rsidP="003271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:rsidR="00490490" w:rsidRPr="00617DC3" w:rsidRDefault="0032714C" w:rsidP="003271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 w:rsidR="00490490" w:rsidRPr="00617DC3" w:rsidRDefault="0032714C" w:rsidP="003271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оценивать свой вклад в общий результат;</w:t>
      </w:r>
    </w:p>
    <w:p w:rsidR="00490490" w:rsidRPr="00617DC3" w:rsidRDefault="0032714C" w:rsidP="003271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совместные проектные задания с опорой на предложенные образцы. </w:t>
      </w:r>
    </w:p>
    <w:p w:rsidR="00490490" w:rsidRPr="00617DC3" w:rsidRDefault="0032714C" w:rsidP="0032714C">
      <w:pPr>
        <w:spacing w:after="0" w:line="240" w:lineRule="auto"/>
        <w:ind w:left="1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490490" w:rsidRPr="00617DC3" w:rsidRDefault="0032714C" w:rsidP="0032714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К концу обучения в 1 классе обучающийся научится: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различать слово и предложение; вычленять слова из предложений;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вычленять звуки из слова;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различать гласные и согласные звуки (в том числе различать в словах согласный звук [й’] и гласный звук [и]);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различать ударные и безударные гласные звуки;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различать согласные звуки: мягкие и твёрдые, звонкие и глухие (вне слова и в слове);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различать понятия «звук» и «буква»;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обозначать на письме мягкость согласных звуков буквами е, ё, ю, я и буквой ь в конце слова;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писать аккуратным разборчивым почерком без искажений прописные и строчные буквы, соединения букв, слова;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правильно списывать (без пропусков и искажений букв) слова и предложения, тексты объёмом не более 25 слов;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находить и исправлять ошибки на изученные правила, описки;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понимать прослушанный текст;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находить в тексте слова, значение которых требует уточнения;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составлять предложение из набора форм слов;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устно составлять текст из 3-5 предложений по сюжетным картинкам и на основе наблюдений;</w:t>
      </w:r>
    </w:p>
    <w:p w:rsidR="00490490" w:rsidRPr="00617DC3" w:rsidRDefault="0032714C" w:rsidP="003271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C3">
        <w:rPr>
          <w:rFonts w:ascii="Times New Roman" w:hAnsi="Times New Roman" w:cs="Times New Roman"/>
          <w:color w:val="000000"/>
          <w:sz w:val="24"/>
          <w:szCs w:val="24"/>
        </w:rPr>
        <w:t>использовать изученные понятия в процессе решения учебных задач.</w:t>
      </w:r>
    </w:p>
    <w:p w:rsidR="00490490" w:rsidRPr="0032714C" w:rsidRDefault="00490490" w:rsidP="0032714C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490490" w:rsidRDefault="0032714C" w:rsidP="0032714C">
      <w:pPr>
        <w:spacing w:after="0"/>
        <w:ind w:left="120"/>
        <w:jc w:val="center"/>
      </w:pPr>
      <w:bookmarkStart w:id="3" w:name="block-1967892"/>
      <w:bookmarkEnd w:id="2"/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490490" w:rsidRPr="00617DC3" w:rsidRDefault="0032714C">
      <w:pPr>
        <w:spacing w:after="0"/>
        <w:ind w:left="120"/>
        <w:rPr>
          <w:sz w:val="16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1"/>
        <w:gridCol w:w="3445"/>
        <w:gridCol w:w="1631"/>
        <w:gridCol w:w="3207"/>
      </w:tblGrid>
      <w:tr w:rsidR="003B2584" w:rsidTr="00617DC3">
        <w:trPr>
          <w:trHeight w:val="144"/>
          <w:tblCellSpacing w:w="20" w:type="nil"/>
        </w:trPr>
        <w:tc>
          <w:tcPr>
            <w:tcW w:w="12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DC3" w:rsidRDefault="0032714C" w:rsidP="00617DC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490490" w:rsidRDefault="0032714C" w:rsidP="00617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4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90" w:rsidRDefault="0032714C" w:rsidP="00617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90490" w:rsidRDefault="0032714C" w:rsidP="00617DC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90" w:rsidRDefault="0032714C" w:rsidP="00327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3B2584" w:rsidTr="00617DC3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90490" w:rsidRDefault="00490490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90490" w:rsidRDefault="00490490"/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90490" w:rsidRDefault="0032714C" w:rsidP="00617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3207" w:type="dxa"/>
            <w:vMerge/>
            <w:tcMar>
              <w:top w:w="50" w:type="dxa"/>
              <w:left w:w="100" w:type="dxa"/>
            </w:tcMar>
          </w:tcPr>
          <w:p w:rsidR="00490490" w:rsidRDefault="00490490"/>
        </w:tc>
      </w:tr>
      <w:tr w:rsidR="003B2584" w:rsidTr="0032714C">
        <w:trPr>
          <w:trHeight w:val="144"/>
          <w:tblCellSpacing w:w="20" w:type="nil"/>
        </w:trPr>
        <w:tc>
          <w:tcPr>
            <w:tcW w:w="9564" w:type="dxa"/>
            <w:gridSpan w:val="4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 – 100 ч</w:t>
            </w:r>
          </w:p>
        </w:tc>
      </w:tr>
      <w:tr w:rsidR="003B2584" w:rsidTr="00617DC3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490490" w:rsidRDefault="00695110">
            <w:pPr>
              <w:spacing w:after="0"/>
              <w:ind w:left="135"/>
            </w:pPr>
            <w:hyperlink r:id="rId11">
              <w:r w:rsidR="0032714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3B2584" w:rsidTr="00617DC3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490490" w:rsidRDefault="00695110">
            <w:pPr>
              <w:spacing w:after="0"/>
              <w:ind w:left="135"/>
            </w:pPr>
            <w:hyperlink r:id="rId12">
              <w:r w:rsidR="0032714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3B2584" w:rsidTr="00617DC3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490490" w:rsidRDefault="00695110">
            <w:pPr>
              <w:spacing w:after="0"/>
              <w:ind w:left="135"/>
            </w:pPr>
            <w:hyperlink r:id="rId13">
              <w:r w:rsidR="0032714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3B2584" w:rsidTr="00617DC3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490490" w:rsidRDefault="00695110">
            <w:pPr>
              <w:spacing w:after="0"/>
              <w:ind w:left="135"/>
            </w:pPr>
            <w:hyperlink r:id="rId14">
              <w:r w:rsidR="0032714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3B2584" w:rsidTr="0032714C">
        <w:trPr>
          <w:trHeight w:val="144"/>
          <w:tblCellSpacing w:w="20" w:type="nil"/>
        </w:trPr>
        <w:tc>
          <w:tcPr>
            <w:tcW w:w="9564" w:type="dxa"/>
            <w:gridSpan w:val="4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Систематический курс – 50 ч </w:t>
            </w:r>
          </w:p>
        </w:tc>
      </w:tr>
      <w:tr w:rsidR="003B2584" w:rsidTr="00617DC3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490490" w:rsidRDefault="00695110">
            <w:pPr>
              <w:spacing w:after="0"/>
              <w:ind w:left="135"/>
            </w:pPr>
            <w:hyperlink r:id="rId15">
              <w:r w:rsidR="0032714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3B2584" w:rsidTr="00617DC3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490490" w:rsidRDefault="00695110">
            <w:pPr>
              <w:spacing w:after="0"/>
              <w:ind w:left="135"/>
            </w:pPr>
            <w:hyperlink r:id="rId16">
              <w:r w:rsidR="0032714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3B2584" w:rsidTr="00617DC3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490490" w:rsidRDefault="00695110">
            <w:pPr>
              <w:spacing w:after="0"/>
              <w:ind w:left="135"/>
            </w:pPr>
            <w:hyperlink r:id="rId17">
              <w:r w:rsidR="0032714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3B2584" w:rsidTr="00617DC3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490490" w:rsidRDefault="00695110">
            <w:pPr>
              <w:spacing w:after="0"/>
              <w:ind w:left="135"/>
            </w:pPr>
            <w:hyperlink r:id="rId18">
              <w:r w:rsidR="0032714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3B2584" w:rsidTr="00617DC3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490490" w:rsidRDefault="00695110">
            <w:pPr>
              <w:spacing w:after="0"/>
              <w:ind w:left="135"/>
            </w:pPr>
            <w:hyperlink r:id="rId19">
              <w:r w:rsidR="0032714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3B2584" w:rsidTr="00617DC3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490490" w:rsidRDefault="00695110">
            <w:pPr>
              <w:spacing w:after="0"/>
              <w:ind w:left="135"/>
            </w:pPr>
            <w:hyperlink r:id="rId20">
              <w:r w:rsidR="0032714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3B2584" w:rsidTr="00617DC3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490490" w:rsidRDefault="00695110">
            <w:pPr>
              <w:spacing w:after="0"/>
              <w:ind w:left="135"/>
            </w:pPr>
            <w:hyperlink r:id="rId21">
              <w:r w:rsidR="0032714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3B2584" w:rsidTr="00617D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90490" w:rsidRDefault="00327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490490" w:rsidRDefault="00490490">
            <w:pPr>
              <w:spacing w:after="0"/>
              <w:ind w:left="135"/>
            </w:pPr>
          </w:p>
        </w:tc>
      </w:tr>
    </w:tbl>
    <w:p w:rsidR="00490490" w:rsidRDefault="00490490">
      <w:pPr>
        <w:sectPr w:rsidR="00490490" w:rsidSect="0032714C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490490" w:rsidRDefault="00490490">
      <w:pPr>
        <w:sectPr w:rsidR="00490490" w:rsidSect="0032714C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490490" w:rsidRDefault="00490490">
      <w:pPr>
        <w:sectPr w:rsidR="00490490" w:rsidSect="0032714C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490490" w:rsidRDefault="0032714C" w:rsidP="00617DC3">
      <w:pPr>
        <w:spacing w:after="0"/>
        <w:ind w:left="120"/>
        <w:jc w:val="center"/>
      </w:pPr>
      <w:bookmarkStart w:id="4" w:name="block-1967888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490490" w:rsidRDefault="00617D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9770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6076"/>
        <w:gridCol w:w="1023"/>
        <w:gridCol w:w="992"/>
        <w:gridCol w:w="992"/>
      </w:tblGrid>
      <w:tr w:rsidR="00617DC3" w:rsidRPr="00617DC3" w:rsidTr="00617DC3">
        <w:trPr>
          <w:trHeight w:val="247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023" w:type="dxa"/>
            <w:vMerge w:val="restart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17D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</w:tc>
      </w:tr>
      <w:tr w:rsidR="00617DC3" w:rsidRPr="00617DC3" w:rsidTr="00617DC3">
        <w:trPr>
          <w:trHeight w:val="308"/>
          <w:tblCellSpacing w:w="20" w:type="nil"/>
        </w:trPr>
        <w:tc>
          <w:tcPr>
            <w:tcW w:w="687" w:type="dxa"/>
            <w:vMerge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76" w:type="dxa"/>
            <w:vMerge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17D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17D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слова и обозначаемого им предмета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Слово как объект изучения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Звуки речи. Интонационное выделение звука в слове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Определяем самый частый звук в стихотворении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Различаем первые звуки в словах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Устанавливаем последовательность звуков в слове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Сравниваем слова, различающиеся одним звуком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а, 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о, О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и, 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у, У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написания букв А, а, О, о, И, и, ы,У, у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н, Н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с, С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к, К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написания строчной и заглавной букв к, К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т,Т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умение определять количества слогов в слове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л, 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р, Р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написания строчной и заглавной букв р, Р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в, 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Звуковой анализ слов, работа со звуковыми моделями слов. Закрепение изученных букв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е, 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п, П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м, М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написания строчной и заглавной букв м, М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моделей звукового состава слов, Закрепление изученных букв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з, З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написания строчной и заглавной букв з, З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б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заглавной буквы Б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особенности гласных и согласных звуков. Закрепление изученных букв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д, Д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написания строчных и заглавных букв б-д, Б-Д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написания строчных и заглавных букв з-е, З-Е, к, К, д, Д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Звуковой анализ слов, работа со звуковыми моделями слов. Письмо заглавной буквы 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написания строчной и заглавной букв я, 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написания букв Я, 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г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заглавной буквы Г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ч, сочетания ча-чу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заглавной буквы Ч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буквы ь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буквы ь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Подбор слов, соответствующих заданной модели. Функции буквы ь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ш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заглавной буквы Ш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написания строчной и заглавной букв ш, Ш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ж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заглавной буквы Ж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ё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заглавной буквы Ё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й, 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Особенность согласных звуков, обозначаемых изучаемыми буквами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х, Х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написания строчной и заглавной букв х, Х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написания строчных и заглавных букв ж-х, Ж-Х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ю, Ю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Тренируемся подбирать слова, соответствующие заданной модели Закрепление букв ю, Ю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ц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заглавной буквы Ц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написания строчной и заглавной букв ц, Ц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э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умение проводить звуковой анализ. Письмо заглавной буквы Э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щ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заглавной буквы Щ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написания строчной и заглавной букв щ, Щ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и заглавной букв ф, Ф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буквы ъ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написания букв ь, ъ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написания всех букв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Твёрдые и мягкие согласные звуки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слов и предложений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Заглавная буква в начале предложения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Письмо слов и предложений под диктовку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конце предложения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Различаем звонкие и глухие согласные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Обобщаем знания о согласных звуках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буквосочетаний жи ― ши,ча-ща, чу-щу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Раздельное написание слов в предложении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Язык как основное средство человеческого общения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Речь как основная форма общения между людьми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Слово как единица языка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Слово и предложение: сходство и различие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Слова, отвечающие на вопросы кто?, что?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признака предмета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Слова, отвечающие на вопросы какой?, какая? какое?, какие?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Слова, отвечающие на вопросы что делать?, что сделать?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Гласные ударные и безударные. Ударение в слове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правила переноса слов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Звуки речи. Гласные и согласные звуки, их различение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Функции букв е, ё, ю, 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Общее представление о родственных словах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Слова, близкие по значению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Наблюдаем за значениями слов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умение задать вопрос к слову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словами, близкими по значению, в тексте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Ситуации общения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Согласные звуки: систематизация знаний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обращение с просьбой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благодарности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предложений из набора форм слов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Обучение приемам самопроверки после списывания текста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деформированного текста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сочетаний чк, чн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правописания слов с сочетаниями чк, чн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Гласные после шипящих в сочетаниях ча, ща, чу, щу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Как правильно записать предложение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Когда нужен перенос слова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Перенос слов со строки на строку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Объяснительное письмо под диктовку слов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Объяснительное письмо под диктовку слов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Как составить предложение из набора слов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7DC3" w:rsidRPr="00617DC3" w:rsidTr="00617DC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</w:tcPr>
          <w:p w:rsidR="00617DC3" w:rsidRPr="00617DC3" w:rsidRDefault="00617DC3" w:rsidP="0061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D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7DC3" w:rsidRPr="00617DC3" w:rsidRDefault="00617DC3" w:rsidP="00617DC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</w:tbl>
    <w:p w:rsidR="00490490" w:rsidRDefault="00490490">
      <w:pPr>
        <w:sectPr w:rsidR="00490490" w:rsidSect="0032714C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490490" w:rsidRDefault="00490490">
      <w:pPr>
        <w:sectPr w:rsidR="00490490" w:rsidSect="0032714C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490490" w:rsidRDefault="00490490">
      <w:pPr>
        <w:sectPr w:rsidR="00490490" w:rsidSect="0032714C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490490" w:rsidRDefault="0032714C" w:rsidP="00617DC3">
      <w:pPr>
        <w:spacing w:after="0"/>
        <w:ind w:left="120"/>
        <w:jc w:val="center"/>
      </w:pPr>
      <w:bookmarkStart w:id="5" w:name="block-196789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90490" w:rsidRDefault="003271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90490" w:rsidRDefault="0032714C" w:rsidP="00617DC3">
      <w:pPr>
        <w:spacing w:after="0" w:line="240" w:lineRule="auto"/>
        <w:ind w:left="120"/>
      </w:pPr>
      <w:bookmarkStart w:id="6" w:name="2dc63082-bbde-4376-98f2-d7432d4b1401"/>
      <w:r>
        <w:rPr>
          <w:rFonts w:ascii="Times New Roman" w:hAnsi="Times New Roman"/>
          <w:color w:val="000000"/>
          <w:sz w:val="28"/>
        </w:rPr>
        <w:t>• Русский язык, 1 класс/ Канакина В.П., Горецкий В.Г., Акционерное общество «Издательство «Просвещение»</w:t>
      </w:r>
      <w:bookmarkEnd w:id="6"/>
    </w:p>
    <w:p w:rsidR="00490490" w:rsidRDefault="00490490">
      <w:pPr>
        <w:spacing w:after="0"/>
        <w:ind w:left="120"/>
      </w:pPr>
      <w:bookmarkStart w:id="7" w:name="_GoBack"/>
      <w:bookmarkEnd w:id="7"/>
    </w:p>
    <w:p w:rsidR="00490490" w:rsidRDefault="003271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90490" w:rsidRDefault="00490490">
      <w:pPr>
        <w:spacing w:after="0" w:line="480" w:lineRule="auto"/>
        <w:ind w:left="120"/>
      </w:pPr>
    </w:p>
    <w:p w:rsidR="00490490" w:rsidRDefault="00490490">
      <w:pPr>
        <w:spacing w:after="0"/>
        <w:ind w:left="120"/>
      </w:pPr>
    </w:p>
    <w:p w:rsidR="00490490" w:rsidRDefault="003271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90490" w:rsidRDefault="00490490">
      <w:pPr>
        <w:spacing w:after="0" w:line="480" w:lineRule="auto"/>
        <w:ind w:left="120"/>
      </w:pPr>
    </w:p>
    <w:p w:rsidR="00490490" w:rsidRDefault="00490490">
      <w:pPr>
        <w:sectPr w:rsidR="00490490" w:rsidSect="0032714C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bookmarkEnd w:id="5"/>
    <w:p w:rsidR="0032714C" w:rsidRDefault="0032714C"/>
    <w:sectPr w:rsidR="0032714C" w:rsidSect="0032714C">
      <w:type w:val="continuous"/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794" w:rsidRDefault="00910794" w:rsidP="00C73B02">
      <w:pPr>
        <w:spacing w:after="0" w:line="240" w:lineRule="auto"/>
      </w:pPr>
      <w:r>
        <w:separator/>
      </w:r>
    </w:p>
  </w:endnote>
  <w:endnote w:type="continuationSeparator" w:id="0">
    <w:p w:rsidR="00910794" w:rsidRDefault="00910794" w:rsidP="00C7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794" w:rsidRDefault="00910794" w:rsidP="00C73B02">
      <w:pPr>
        <w:spacing w:after="0" w:line="240" w:lineRule="auto"/>
      </w:pPr>
      <w:r>
        <w:separator/>
      </w:r>
    </w:p>
  </w:footnote>
  <w:footnote w:type="continuationSeparator" w:id="0">
    <w:p w:rsidR="00910794" w:rsidRDefault="00910794" w:rsidP="00C73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B92"/>
    <w:multiLevelType w:val="multilevel"/>
    <w:tmpl w:val="39C0F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F31D6"/>
    <w:multiLevelType w:val="multilevel"/>
    <w:tmpl w:val="307A29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F32F11"/>
    <w:multiLevelType w:val="multilevel"/>
    <w:tmpl w:val="CBB67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536E43"/>
    <w:multiLevelType w:val="multilevel"/>
    <w:tmpl w:val="969A2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243198"/>
    <w:multiLevelType w:val="multilevel"/>
    <w:tmpl w:val="A4BA1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866C88"/>
    <w:multiLevelType w:val="multilevel"/>
    <w:tmpl w:val="DDF24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6A59E8"/>
    <w:multiLevelType w:val="multilevel"/>
    <w:tmpl w:val="CEECD9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7F401E"/>
    <w:multiLevelType w:val="multilevel"/>
    <w:tmpl w:val="F57E9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913127"/>
    <w:multiLevelType w:val="multilevel"/>
    <w:tmpl w:val="D43EE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626AEE"/>
    <w:multiLevelType w:val="multilevel"/>
    <w:tmpl w:val="05A03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5B6FA4"/>
    <w:multiLevelType w:val="multilevel"/>
    <w:tmpl w:val="8FFAC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1736DD"/>
    <w:multiLevelType w:val="multilevel"/>
    <w:tmpl w:val="EDCC4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961C54"/>
    <w:multiLevelType w:val="multilevel"/>
    <w:tmpl w:val="02F4A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187FAF"/>
    <w:multiLevelType w:val="multilevel"/>
    <w:tmpl w:val="45368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963109"/>
    <w:multiLevelType w:val="multilevel"/>
    <w:tmpl w:val="E6D4D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A827AE"/>
    <w:multiLevelType w:val="multilevel"/>
    <w:tmpl w:val="07DE41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721A72"/>
    <w:multiLevelType w:val="multilevel"/>
    <w:tmpl w:val="8A38F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A24A91"/>
    <w:multiLevelType w:val="multilevel"/>
    <w:tmpl w:val="DB247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12"/>
  </w:num>
  <w:num w:numId="8">
    <w:abstractNumId w:val="4"/>
  </w:num>
  <w:num w:numId="9">
    <w:abstractNumId w:val="11"/>
  </w:num>
  <w:num w:numId="10">
    <w:abstractNumId w:val="6"/>
  </w:num>
  <w:num w:numId="11">
    <w:abstractNumId w:val="10"/>
  </w:num>
  <w:num w:numId="12">
    <w:abstractNumId w:val="16"/>
  </w:num>
  <w:num w:numId="13">
    <w:abstractNumId w:val="14"/>
  </w:num>
  <w:num w:numId="14">
    <w:abstractNumId w:val="15"/>
  </w:num>
  <w:num w:numId="15">
    <w:abstractNumId w:val="8"/>
  </w:num>
  <w:num w:numId="16">
    <w:abstractNumId w:val="1"/>
  </w:num>
  <w:num w:numId="17">
    <w:abstractNumId w:val="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0490"/>
    <w:rsid w:val="0032714C"/>
    <w:rsid w:val="003B2584"/>
    <w:rsid w:val="00490490"/>
    <w:rsid w:val="00617DC3"/>
    <w:rsid w:val="00695110"/>
    <w:rsid w:val="00910794"/>
    <w:rsid w:val="00C73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695110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sid w:val="006951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51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C73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3B02"/>
  </w:style>
  <w:style w:type="paragraph" w:styleId="BalloonText">
    <w:name w:val="Balloon Text"/>
    <w:basedOn w:val="Normal"/>
    <w:link w:val="BalloonTextChar"/>
    <w:uiPriority w:val="99"/>
    <w:semiHidden/>
    <w:unhideWhenUsed/>
    <w:rsid w:val="00C7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resh.edu.ru/subject/13/1/" TargetMode="External"/><Relationship Id="rId18" Type="http://schemas.openxmlformats.org/officeDocument/2006/relationships/hyperlink" Target="https://resh.edu.ru/subject/13/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13/1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resh.edu.ru/subject/13/1/" TargetMode="External"/><Relationship Id="rId17" Type="http://schemas.openxmlformats.org/officeDocument/2006/relationships/hyperlink" Target="https://resh.edu.ru/subject/13/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13/1/" TargetMode="External"/><Relationship Id="rId20" Type="http://schemas.openxmlformats.org/officeDocument/2006/relationships/hyperlink" Target="https://resh.edu.ru/subject/13/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13/1/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13/1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resh.edu.ru/subject/13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resh.edu.ru/subject/13/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4855</Words>
  <Characters>27677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КХС</dc:creator>
  <cp:lastModifiedBy>pc</cp:lastModifiedBy>
  <cp:revision>5</cp:revision>
  <dcterms:created xsi:type="dcterms:W3CDTF">2023-09-22T15:39:00Z</dcterms:created>
  <dcterms:modified xsi:type="dcterms:W3CDTF">2023-10-15T04:46:00Z</dcterms:modified>
</cp:coreProperties>
</file>