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8D" w:rsidRDefault="00B3018D" w:rsidP="00B3018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0" w:name="block-23268472"/>
      <w:r>
        <w:rPr>
          <w:rFonts w:ascii="Times New Roman" w:hAnsi="Times New Roman"/>
          <w:b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-8890</wp:posOffset>
            </wp:positionV>
            <wp:extent cx="6667500" cy="9169400"/>
            <wp:effectExtent l="19050" t="0" r="0" b="0"/>
            <wp:wrapTopAndBottom/>
            <wp:docPr id="1" name="Picture 1" descr="C:\Users\pc\Pictures\2023-10-15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3-10-15_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16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018D" w:rsidRDefault="00B3018D" w:rsidP="00486B6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252E1" w:rsidRPr="00486B63" w:rsidRDefault="007C4DF1" w:rsidP="00486B63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0252E1" w:rsidRPr="00486B63" w:rsidRDefault="007C4DF1" w:rsidP="00486B63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 xml:space="preserve"> Основной </w:t>
      </w: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целью</w:t>
      </w: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по технологии направлена на решение системы </w:t>
      </w: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задач</w:t>
      </w: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0252E1" w:rsidRPr="00486B63" w:rsidRDefault="007C4DF1" w:rsidP="00486B6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600"/>
        <w:jc w:val="both"/>
        <w:rPr>
          <w:sz w:val="28"/>
          <w:szCs w:val="28"/>
        </w:rPr>
      </w:pPr>
      <w:proofErr w:type="spellStart"/>
      <w:r w:rsidRPr="00486B63">
        <w:rPr>
          <w:rFonts w:ascii="Times New Roman" w:hAnsi="Times New Roman"/>
          <w:color w:val="000000"/>
          <w:sz w:val="28"/>
          <w:szCs w:val="28"/>
        </w:rPr>
        <w:t>Технологии</w:t>
      </w:r>
      <w:proofErr w:type="spellEnd"/>
      <w:r w:rsidRPr="00486B6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86B63">
        <w:rPr>
          <w:rFonts w:ascii="Times New Roman" w:hAnsi="Times New Roman"/>
          <w:color w:val="000000"/>
          <w:sz w:val="28"/>
          <w:szCs w:val="28"/>
        </w:rPr>
        <w:t>профессии</w:t>
      </w:r>
      <w:proofErr w:type="spellEnd"/>
      <w:r w:rsidRPr="00486B63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486B63">
        <w:rPr>
          <w:rFonts w:ascii="Times New Roman" w:hAnsi="Times New Roman"/>
          <w:color w:val="000000"/>
          <w:sz w:val="28"/>
          <w:szCs w:val="28"/>
        </w:rPr>
        <w:t>производства</w:t>
      </w:r>
      <w:proofErr w:type="spellEnd"/>
      <w:r w:rsidRPr="00486B63">
        <w:rPr>
          <w:rFonts w:ascii="Times New Roman" w:hAnsi="Times New Roman"/>
          <w:color w:val="000000"/>
          <w:sz w:val="28"/>
          <w:szCs w:val="28"/>
        </w:rPr>
        <w:t>.</w:t>
      </w:r>
    </w:p>
    <w:p w:rsidR="000252E1" w:rsidRPr="00486B63" w:rsidRDefault="007C4DF1" w:rsidP="00486B6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0252E1" w:rsidRPr="00486B63" w:rsidRDefault="007C4DF1" w:rsidP="00486B6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0252E1" w:rsidRPr="00486B63" w:rsidRDefault="007C4DF1" w:rsidP="00486B6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‌</w:t>
      </w:r>
      <w:bookmarkStart w:id="1" w:name="6028649a-e0ac-451e-8172-b3f83139ddea"/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</w:p>
    <w:p w:rsidR="000252E1" w:rsidRPr="00486B63" w:rsidRDefault="007C4DF1" w:rsidP="00486B63">
      <w:pPr>
        <w:spacing w:line="240" w:lineRule="auto"/>
        <w:ind w:left="120"/>
        <w:jc w:val="center"/>
        <w:rPr>
          <w:sz w:val="28"/>
          <w:szCs w:val="28"/>
          <w:lang w:val="ru-RU"/>
        </w:rPr>
      </w:pPr>
      <w:bookmarkStart w:id="2" w:name="block-23268471"/>
      <w:bookmarkEnd w:id="0"/>
      <w:r w:rsidRPr="00486B63">
        <w:rPr>
          <w:rFonts w:ascii="Times New Roman" w:hAnsi="Times New Roman"/>
          <w:b/>
          <w:sz w:val="28"/>
          <w:szCs w:val="28"/>
          <w:lang w:val="ru-RU"/>
        </w:rPr>
        <w:lastRenderedPageBreak/>
        <w:t>СОДЕРЖАНИЕ УЧЕБНОГО ПРЕДМЕТА</w:t>
      </w:r>
    </w:p>
    <w:p w:rsidR="000252E1" w:rsidRPr="00486B63" w:rsidRDefault="007C4DF1" w:rsidP="00486B63">
      <w:pPr>
        <w:spacing w:after="0" w:line="240" w:lineRule="auto"/>
        <w:ind w:left="12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Технологии, профессии и производства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Традиции и праздники народов России, ремёсла, обычаи.</w:t>
      </w:r>
    </w:p>
    <w:p w:rsidR="000252E1" w:rsidRPr="00486B63" w:rsidRDefault="007C4DF1" w:rsidP="00486B63">
      <w:pPr>
        <w:spacing w:after="0" w:line="240" w:lineRule="auto"/>
        <w:ind w:left="12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Технологии ручной обработки материалов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Использование дополнительных отделочных материалов.</w:t>
      </w:r>
    </w:p>
    <w:p w:rsidR="000252E1" w:rsidRPr="00486B63" w:rsidRDefault="007C4DF1" w:rsidP="00486B63">
      <w:pPr>
        <w:spacing w:after="0" w:line="240" w:lineRule="auto"/>
        <w:ind w:left="12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Конструирование и моделирование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0252E1" w:rsidRPr="00486B63" w:rsidRDefault="007C4DF1" w:rsidP="00486B63">
      <w:pPr>
        <w:spacing w:after="0" w:line="240" w:lineRule="auto"/>
        <w:ind w:left="12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Информационно-коммуникативные технологии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Демонстрация учителем готовых материалов на информационных носителях.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Информация. Виды информации.</w:t>
      </w:r>
    </w:p>
    <w:p w:rsidR="000252E1" w:rsidRPr="00486B63" w:rsidRDefault="007C4DF1" w:rsidP="00486B63">
      <w:pPr>
        <w:spacing w:after="0" w:line="240" w:lineRule="auto"/>
        <w:ind w:left="12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УНИВЕРСАЛЬНЫЕ УЧЕБНЫЕ ДЕЙСТВИЯ (ПРОПЕДЕВТИЧЕСКИЙ УРОВЕНЬ)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252E1" w:rsidRPr="00486B63" w:rsidRDefault="007C4DF1" w:rsidP="00486B63">
      <w:pPr>
        <w:spacing w:after="0" w:line="240" w:lineRule="auto"/>
        <w:ind w:left="12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0252E1" w:rsidRPr="00486B63" w:rsidRDefault="007C4DF1" w:rsidP="00486B63">
      <w:pPr>
        <w:spacing w:after="0" w:line="240" w:lineRule="auto"/>
        <w:ind w:left="12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Базовые логические и исследовательские действия: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ориентироваться в терминах, используемых в технологии (в пределах изученного);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воспринимать и использовать предложенную инструкцию (устную, графическую);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0252E1" w:rsidRPr="00486B63" w:rsidRDefault="007C4DF1" w:rsidP="00486B63">
      <w:pPr>
        <w:spacing w:after="0" w:line="240" w:lineRule="auto"/>
        <w:ind w:left="12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воспринимать информацию (представленную в объяснении учителя или в учебнике), использовать её в работе;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0252E1" w:rsidRPr="00486B63" w:rsidRDefault="007C4DF1" w:rsidP="00486B63">
      <w:pPr>
        <w:spacing w:after="0" w:line="240" w:lineRule="auto"/>
        <w:ind w:left="12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0252E1" w:rsidRPr="00486B63" w:rsidRDefault="007C4DF1" w:rsidP="00486B63">
      <w:pPr>
        <w:spacing w:after="0" w:line="240" w:lineRule="auto"/>
        <w:ind w:left="12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0252E1" w:rsidRPr="00486B63" w:rsidRDefault="007C4DF1" w:rsidP="00486B63">
      <w:pPr>
        <w:spacing w:after="0" w:line="240" w:lineRule="auto"/>
        <w:ind w:left="12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Самоорганизация и самоконтроль: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принимать и удерживать в процессе деятельности предложенную учебную задачу;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выполнять несложные действия контроля и оценки по предложенным критериям.</w:t>
      </w:r>
    </w:p>
    <w:p w:rsidR="000252E1" w:rsidRPr="00486B63" w:rsidRDefault="007C4DF1" w:rsidP="00486B63">
      <w:pPr>
        <w:spacing w:after="0" w:line="240" w:lineRule="auto"/>
        <w:ind w:left="12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Совместная деятельность</w:t>
      </w: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0252E1" w:rsidRPr="00486B63" w:rsidRDefault="000252E1" w:rsidP="00486B63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333333"/>
          <w:sz w:val="28"/>
          <w:szCs w:val="28"/>
          <w:lang w:val="ru-RU"/>
        </w:rPr>
        <w:t>​</w:t>
      </w:r>
    </w:p>
    <w:p w:rsidR="000252E1" w:rsidRPr="00486B63" w:rsidRDefault="000252E1" w:rsidP="00486B63">
      <w:pPr>
        <w:spacing w:line="240" w:lineRule="auto"/>
        <w:rPr>
          <w:sz w:val="28"/>
          <w:szCs w:val="28"/>
          <w:lang w:val="ru-RU"/>
        </w:rPr>
        <w:sectPr w:rsidR="000252E1" w:rsidRPr="00486B63" w:rsidSect="00486B63">
          <w:footerReference w:type="default" r:id="rId8"/>
          <w:type w:val="continuous"/>
          <w:pgSz w:w="11907" w:h="16839" w:code="9"/>
          <w:pgMar w:top="1134" w:right="850" w:bottom="1134" w:left="1701" w:header="720" w:footer="167" w:gutter="0"/>
          <w:pgNumType w:start="2"/>
          <w:cols w:space="720"/>
          <w:docGrid w:linePitch="299"/>
        </w:sectPr>
      </w:pPr>
    </w:p>
    <w:p w:rsidR="000252E1" w:rsidRPr="00486B63" w:rsidRDefault="007C4DF1" w:rsidP="00486B63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bookmarkStart w:id="3" w:name="block-23268473"/>
      <w:bookmarkEnd w:id="2"/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​</w:t>
      </w: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0252E1" w:rsidRPr="00486B63" w:rsidRDefault="000252E1" w:rsidP="00486B63">
      <w:pPr>
        <w:spacing w:after="0" w:line="240" w:lineRule="auto"/>
        <w:ind w:left="120"/>
        <w:rPr>
          <w:sz w:val="28"/>
          <w:szCs w:val="28"/>
          <w:lang w:val="ru-RU"/>
        </w:rPr>
      </w:pPr>
      <w:bookmarkStart w:id="4" w:name="_Toc143620888"/>
      <w:bookmarkEnd w:id="4"/>
    </w:p>
    <w:p w:rsidR="000252E1" w:rsidRPr="00486B63" w:rsidRDefault="007C4DF1" w:rsidP="00486B63">
      <w:pPr>
        <w:spacing w:after="0" w:line="240" w:lineRule="auto"/>
        <w:ind w:left="120" w:firstLine="480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0252E1" w:rsidRPr="00486B63" w:rsidRDefault="007C4DF1" w:rsidP="00486B63">
      <w:pPr>
        <w:spacing w:after="0" w:line="240" w:lineRule="auto"/>
        <w:ind w:left="120" w:firstLine="480"/>
        <w:rPr>
          <w:sz w:val="28"/>
          <w:szCs w:val="28"/>
          <w:lang w:val="ru-RU"/>
        </w:rPr>
      </w:pPr>
      <w:bookmarkStart w:id="5" w:name="_Toc143620889"/>
      <w:bookmarkEnd w:id="5"/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252E1" w:rsidRPr="00486B63" w:rsidRDefault="007C4DF1" w:rsidP="00486B63">
      <w:pPr>
        <w:spacing w:after="0" w:line="240" w:lineRule="auto"/>
        <w:ind w:left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0252E1" w:rsidRPr="00486B63" w:rsidRDefault="007C4DF1" w:rsidP="00486B63">
      <w:pPr>
        <w:spacing w:after="0" w:line="240" w:lineRule="auto"/>
        <w:ind w:left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Базовые логические и исследовательские действия: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сравнивать группы объектов (изделий), выделять в них общее и различия;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делать обобщения (технико-технологического и декоративно-художественного характера) по изучаемой тематике;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252E1" w:rsidRPr="00486B63" w:rsidRDefault="007C4DF1" w:rsidP="00486B63">
      <w:pPr>
        <w:spacing w:after="0" w:line="240" w:lineRule="auto"/>
        <w:ind w:left="12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0252E1" w:rsidRPr="00486B63" w:rsidRDefault="007C4DF1" w:rsidP="00486B63">
      <w:pPr>
        <w:spacing w:after="0" w:line="240" w:lineRule="auto"/>
        <w:ind w:left="12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действия: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объяснять последовательность совершаемых действий при создании изделия.</w:t>
      </w:r>
    </w:p>
    <w:p w:rsidR="000252E1" w:rsidRPr="00486B63" w:rsidRDefault="007C4DF1" w:rsidP="00486B63">
      <w:pPr>
        <w:spacing w:after="0" w:line="240" w:lineRule="auto"/>
        <w:ind w:left="12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действия: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выполнять правила безопасности труда при выполнении работы;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планировать работу, соотносить свои действия с поставленной целью;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проявлять волевую саморегуляцию при выполнении работы.</w:t>
      </w:r>
    </w:p>
    <w:p w:rsidR="000252E1" w:rsidRPr="00486B63" w:rsidRDefault="007C4DF1" w:rsidP="00486B63">
      <w:pPr>
        <w:spacing w:after="0" w:line="240" w:lineRule="auto"/>
        <w:ind w:left="12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252E1" w:rsidRPr="00486B63" w:rsidRDefault="007C4DF1" w:rsidP="00486B63">
      <w:pPr>
        <w:spacing w:after="0" w:line="240" w:lineRule="auto"/>
        <w:ind w:left="120" w:firstLine="480"/>
        <w:rPr>
          <w:sz w:val="28"/>
          <w:szCs w:val="28"/>
          <w:lang w:val="ru-RU"/>
        </w:rPr>
      </w:pPr>
      <w:bookmarkStart w:id="6" w:name="_Toc143620890"/>
      <w:bookmarkStart w:id="7" w:name="_Toc134720971"/>
      <w:bookmarkEnd w:id="6"/>
      <w:bookmarkEnd w:id="7"/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0252E1" w:rsidRPr="00486B63" w:rsidRDefault="007C4DF1" w:rsidP="00486B63">
      <w:pPr>
        <w:spacing w:after="0" w:line="240" w:lineRule="auto"/>
        <w:ind w:left="12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 w:rsidRPr="00486B63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в 1 классе</w:t>
      </w: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применять правила безопасной работы ножницами, иглой и аккуратной работы с клеем;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оформлять изделия строчкой прямого стежка;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выполнять задания с опорой на готовый план;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различать материалы и инструменты по их назначению;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использовать для сушки плоских изделий пресс;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различать разборные и неразборные конструкции несложных изделий;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0252E1" w:rsidRPr="00486B63" w:rsidRDefault="007C4DF1" w:rsidP="00486B63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выполнять несложные коллективные работы проектного характера.</w:t>
      </w:r>
    </w:p>
    <w:p w:rsidR="000252E1" w:rsidRPr="00486B63" w:rsidRDefault="007C4DF1" w:rsidP="00486B63">
      <w:pPr>
        <w:spacing w:after="0" w:line="240" w:lineRule="auto"/>
        <w:ind w:left="120"/>
        <w:rPr>
          <w:sz w:val="28"/>
          <w:szCs w:val="28"/>
        </w:rPr>
      </w:pPr>
      <w:bookmarkStart w:id="8" w:name="_GoBack"/>
      <w:bookmarkEnd w:id="8"/>
      <w:r w:rsidRPr="00486B63">
        <w:rPr>
          <w:rFonts w:ascii="Times New Roman" w:hAnsi="Times New Roman"/>
          <w:color w:val="000000"/>
          <w:sz w:val="28"/>
          <w:szCs w:val="28"/>
        </w:rPr>
        <w:t>​​</w:t>
      </w:r>
    </w:p>
    <w:p w:rsidR="000252E1" w:rsidRPr="00486B63" w:rsidRDefault="000252E1" w:rsidP="00486B63">
      <w:pPr>
        <w:spacing w:line="240" w:lineRule="auto"/>
        <w:rPr>
          <w:sz w:val="28"/>
          <w:szCs w:val="28"/>
        </w:rPr>
        <w:sectPr w:rsidR="000252E1" w:rsidRPr="00486B63" w:rsidSect="00486B63">
          <w:type w:val="continuous"/>
          <w:pgSz w:w="11907" w:h="16839" w:code="9"/>
          <w:pgMar w:top="1134" w:right="850" w:bottom="709" w:left="1701" w:header="720" w:footer="720" w:gutter="0"/>
          <w:cols w:space="720"/>
          <w:docGrid w:linePitch="299"/>
        </w:sectPr>
      </w:pPr>
    </w:p>
    <w:p w:rsidR="000252E1" w:rsidRPr="00486B63" w:rsidRDefault="007C4DF1" w:rsidP="00486B63">
      <w:pPr>
        <w:spacing w:after="0" w:line="240" w:lineRule="auto"/>
        <w:ind w:left="120"/>
        <w:jc w:val="center"/>
        <w:rPr>
          <w:sz w:val="28"/>
          <w:szCs w:val="28"/>
        </w:rPr>
      </w:pPr>
      <w:bookmarkStart w:id="9" w:name="block-23268469"/>
      <w:bookmarkEnd w:id="3"/>
      <w:r w:rsidRPr="00486B63">
        <w:rPr>
          <w:rFonts w:ascii="Times New Roman" w:hAnsi="Times New Roman"/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0252E1" w:rsidRPr="00486B63" w:rsidRDefault="00381D2A" w:rsidP="00486B63">
      <w:pPr>
        <w:spacing w:after="0" w:line="240" w:lineRule="auto"/>
        <w:ind w:left="120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tbl>
      <w:tblPr>
        <w:tblW w:w="97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4253"/>
        <w:gridCol w:w="1491"/>
        <w:gridCol w:w="3186"/>
      </w:tblGrid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  <w:p w:rsidR="000252E1" w:rsidRPr="00486B63" w:rsidRDefault="000252E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486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486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proofErr w:type="spellStart"/>
            <w:r w:rsidRPr="00486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486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86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486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486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486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486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52E1" w:rsidRPr="00486B63" w:rsidRDefault="000252E1" w:rsidP="00486B63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52E1" w:rsidRPr="00486B63" w:rsidRDefault="000252E1" w:rsidP="00486B6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proofErr w:type="spellStart"/>
            <w:r w:rsidRPr="00486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486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52E1" w:rsidRPr="00486B63" w:rsidRDefault="000252E1" w:rsidP="00486B6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Природное и техническое </w:t>
            </w: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окружение человека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E70A45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9">
              <w:r w:rsidR="007C4DF1" w:rsidRPr="00486B6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https://resh.edu.ru/subjec</w:t>
              </w:r>
              <w:r w:rsidR="007C4DF1" w:rsidRPr="00486B6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lastRenderedPageBreak/>
                <w:t>t/lesson/5365/</w:t>
              </w:r>
            </w:hyperlink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E70A45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0">
              <w:r w:rsidR="007C4DF1" w:rsidRPr="00486B6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https://resh.edu.ru/subject/lesson/5365/</w:t>
              </w:r>
            </w:hyperlink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Способы</w:t>
            </w:r>
            <w:proofErr w:type="spellEnd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соединения</w:t>
            </w:r>
            <w:proofErr w:type="spellEnd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природных</w:t>
            </w:r>
            <w:proofErr w:type="spellEnd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материалов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E70A45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1">
              <w:r w:rsidR="007C4DF1" w:rsidRPr="00486B6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https://resh.edu.ru/subject/lesson/4224/</w:t>
              </w:r>
            </w:hyperlink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E70A45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2">
              <w:r w:rsidR="007C4DF1" w:rsidRPr="00486B6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https://resh.edu.ru/subject/lesson/5094/</w:t>
              </w:r>
            </w:hyperlink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E70A45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3">
              <w:r w:rsidR="007C4DF1" w:rsidRPr="00486B6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https://resh.edu.ru/subject/lesson/5095/</w:t>
              </w:r>
            </w:hyperlink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Изделие. Основа и детали изделия. </w:t>
            </w:r>
            <w:proofErr w:type="spellStart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Понятие</w:t>
            </w:r>
            <w:proofErr w:type="spellEnd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</w:t>
            </w:r>
            <w:proofErr w:type="spellEnd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E70A45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4">
              <w:r w:rsidR="007C4DF1" w:rsidRPr="00486B6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https://resh.edu.ru/subject/lesson/5095/</w:t>
              </w:r>
            </w:hyperlink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E70A45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5">
              <w:r w:rsidR="007C4DF1" w:rsidRPr="00486B6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https://resh.edu.ru/subject/lesson/5095/</w:t>
              </w:r>
            </w:hyperlink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Бумага. Ее основные свойства. Виды бумаги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E70A45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6">
              <w:r w:rsidR="007C4DF1" w:rsidRPr="00486B6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https://resh.edu.ru/subject/lesson/4230/</w:t>
              </w:r>
            </w:hyperlink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E70A45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7">
              <w:r w:rsidR="007C4DF1" w:rsidRPr="00486B6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https://resh.edu.ru/subject/lesson/4230/</w:t>
              </w:r>
            </w:hyperlink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Сгибание</w:t>
            </w:r>
            <w:proofErr w:type="spellEnd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складывание</w:t>
            </w:r>
            <w:proofErr w:type="spellEnd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бумаги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E70A45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8">
              <w:r w:rsidR="007C4DF1" w:rsidRPr="00486B6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https://resh.edu.ru/subject/lesson/4230/</w:t>
              </w:r>
            </w:hyperlink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Понятие</w:t>
            </w:r>
            <w:proofErr w:type="spellEnd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конструкция</w:t>
            </w:r>
            <w:proofErr w:type="spellEnd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E70A45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9">
              <w:r w:rsidR="007C4DF1" w:rsidRPr="00486B6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https://resh.edu.ru/subject/lesson/5965/</w:t>
              </w:r>
            </w:hyperlink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E70A45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20">
              <w:r w:rsidR="007C4DF1" w:rsidRPr="00486B6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https://resh.edu.ru/subject/lesson/5969/</w:t>
              </w:r>
            </w:hyperlink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представление о тканях и нитках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E70A45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21">
              <w:r w:rsidR="007C4DF1" w:rsidRPr="00486B6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https://resh.edu.ru/subject/lesson/4228/</w:t>
              </w:r>
            </w:hyperlink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Швейные</w:t>
            </w:r>
            <w:proofErr w:type="spellEnd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иглы</w:t>
            </w:r>
            <w:proofErr w:type="spellEnd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приспособления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E70A45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22">
              <w:r w:rsidR="007C4DF1" w:rsidRPr="00486B6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https://resh.edu.ru/subject/lesson/5366/</w:t>
              </w:r>
            </w:hyperlink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Вышивка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E70A45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23">
              <w:r w:rsidR="007C4DF1" w:rsidRPr="00486B6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https://resh.edu.ru/subject/lesson/5366/</w:t>
              </w:r>
            </w:hyperlink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Резервное</w:t>
            </w:r>
            <w:proofErr w:type="spellEnd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E70A45" w:rsidP="00486B63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24">
              <w:r w:rsidR="007C4DF1" w:rsidRPr="00486B6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https://resh.edu.ru/subject/lesson/4231/</w:t>
              </w:r>
            </w:hyperlink>
          </w:p>
        </w:tc>
      </w:tr>
      <w:tr w:rsidR="000252E1" w:rsidRPr="00486B63" w:rsidTr="007E0701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7C4DF1" w:rsidP="00486B63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486B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0252E1" w:rsidRPr="00486B63" w:rsidRDefault="000252E1" w:rsidP="00486B63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0252E1" w:rsidRPr="00486B63" w:rsidRDefault="000252E1" w:rsidP="00486B63">
      <w:pPr>
        <w:spacing w:line="240" w:lineRule="auto"/>
        <w:rPr>
          <w:sz w:val="28"/>
          <w:szCs w:val="28"/>
        </w:rPr>
        <w:sectPr w:rsidR="000252E1" w:rsidRPr="00486B63" w:rsidSect="00486B63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0252E1" w:rsidRPr="00486B63" w:rsidRDefault="007C4DF1" w:rsidP="00486B63">
      <w:pPr>
        <w:spacing w:after="0" w:line="240" w:lineRule="auto"/>
        <w:ind w:left="120"/>
        <w:rPr>
          <w:sz w:val="28"/>
          <w:szCs w:val="28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</w:t>
      </w:r>
    </w:p>
    <w:p w:rsidR="000252E1" w:rsidRPr="00486B63" w:rsidRDefault="000252E1" w:rsidP="00486B63">
      <w:pPr>
        <w:spacing w:line="240" w:lineRule="auto"/>
        <w:rPr>
          <w:sz w:val="28"/>
          <w:szCs w:val="28"/>
        </w:rPr>
        <w:sectPr w:rsidR="000252E1" w:rsidRPr="00486B63" w:rsidSect="00486B63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0252E1" w:rsidRPr="00486B63" w:rsidRDefault="000252E1" w:rsidP="00486B63">
      <w:pPr>
        <w:spacing w:line="240" w:lineRule="auto"/>
        <w:rPr>
          <w:sz w:val="28"/>
          <w:szCs w:val="28"/>
          <w:lang w:val="ru-RU"/>
        </w:rPr>
      </w:pPr>
    </w:p>
    <w:p w:rsidR="00381D2A" w:rsidRPr="00486B63" w:rsidRDefault="00381D2A" w:rsidP="00486B63">
      <w:pPr>
        <w:spacing w:line="240" w:lineRule="auto"/>
        <w:rPr>
          <w:sz w:val="28"/>
          <w:szCs w:val="28"/>
          <w:lang w:val="ru-RU"/>
        </w:rPr>
      </w:pPr>
    </w:p>
    <w:p w:rsidR="000252E1" w:rsidRPr="00486B63" w:rsidRDefault="00486B63" w:rsidP="00486B63">
      <w:pPr>
        <w:spacing w:after="0" w:line="240" w:lineRule="auto"/>
        <w:ind w:left="120"/>
        <w:jc w:val="center"/>
        <w:rPr>
          <w:sz w:val="28"/>
          <w:szCs w:val="28"/>
        </w:rPr>
      </w:pPr>
      <w:bookmarkStart w:id="10" w:name="block-23268474"/>
      <w:bookmarkEnd w:id="9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КАЛЕНДАРНО-ТЕМАТИЧЕСКОЕ</w:t>
      </w:r>
      <w:r w:rsidR="007C4DF1" w:rsidRPr="00486B63">
        <w:rPr>
          <w:rFonts w:ascii="Times New Roman" w:hAnsi="Times New Roman"/>
          <w:b/>
          <w:color w:val="000000"/>
          <w:sz w:val="28"/>
          <w:szCs w:val="28"/>
        </w:rPr>
        <w:t xml:space="preserve"> ПЛАНИРОВАНИЕ</w:t>
      </w:r>
    </w:p>
    <w:p w:rsidR="000252E1" w:rsidRPr="00486B63" w:rsidRDefault="007C4DF1" w:rsidP="00486B63">
      <w:pPr>
        <w:spacing w:after="0" w:line="240" w:lineRule="auto"/>
        <w:ind w:left="120"/>
        <w:rPr>
          <w:sz w:val="28"/>
          <w:szCs w:val="28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81D2A"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486B6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tbl>
      <w:tblPr>
        <w:tblW w:w="965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5670"/>
        <w:gridCol w:w="1052"/>
        <w:gridCol w:w="1134"/>
        <w:gridCol w:w="1134"/>
      </w:tblGrid>
      <w:tr w:rsidR="00381D2A" w:rsidRPr="00486B63" w:rsidTr="00486B63">
        <w:trPr>
          <w:trHeight w:val="426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D2A" w:rsidRPr="00486B63" w:rsidRDefault="00486B63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86B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486B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B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</w:t>
            </w:r>
            <w:proofErr w:type="spellEnd"/>
            <w:r w:rsidRPr="00486B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proofErr w:type="spellStart"/>
            <w:r w:rsidRPr="00486B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</w:t>
            </w:r>
            <w:proofErr w:type="spellEnd"/>
            <w:r w:rsidRPr="00486B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86B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486B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  <w:r w:rsidRPr="00486B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381D2A" w:rsidRPr="00486B63" w:rsidTr="00486B63">
        <w:trPr>
          <w:trHeight w:val="234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vMerge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vMerge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1134" w:type="dxa"/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факт</w:t>
            </w: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вокруг нас (природный и рукотворный)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Сбор листьев и способы их засушивания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</w:t>
            </w:r>
            <w:proofErr w:type="spellEnd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соединения</w:t>
            </w:r>
            <w:proofErr w:type="spellEnd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природных</w:t>
            </w:r>
            <w:proofErr w:type="spellEnd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материалов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Изделие. Основа и детали изделия.Понятие «технология»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Сгибание и складывание бумаги. (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Складывание</w:t>
            </w:r>
            <w:proofErr w:type="spellEnd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бумажной</w:t>
            </w:r>
            <w:proofErr w:type="spellEnd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детали</w:t>
            </w:r>
            <w:proofErr w:type="spellEnd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гармошкой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</w:t>
            </w:r>
            <w:proofErr w:type="spellEnd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пользования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Резаная</w:t>
            </w:r>
            <w:proofErr w:type="spellEnd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аппликация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Разметка</w:t>
            </w:r>
            <w:proofErr w:type="spellEnd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шаблону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представление о тканях и нитках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Проверка знаний и умений, полученных в 1 классе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2A" w:rsidRPr="00486B63" w:rsidTr="00486B63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8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1D2A" w:rsidRPr="00486B63" w:rsidRDefault="00381D2A" w:rsidP="00486B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D2A" w:rsidRPr="00486B63" w:rsidRDefault="00381D2A" w:rsidP="00486B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2E1" w:rsidRPr="00486B63" w:rsidRDefault="000252E1" w:rsidP="00486B63">
      <w:pPr>
        <w:spacing w:line="240" w:lineRule="auto"/>
        <w:rPr>
          <w:sz w:val="28"/>
          <w:szCs w:val="28"/>
        </w:rPr>
        <w:sectPr w:rsidR="000252E1" w:rsidRPr="00486B63" w:rsidSect="00486B63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0252E1" w:rsidRDefault="000252E1" w:rsidP="00486B63">
      <w:pPr>
        <w:spacing w:line="240" w:lineRule="auto"/>
        <w:rPr>
          <w:sz w:val="28"/>
          <w:szCs w:val="28"/>
          <w:lang w:val="ru-RU"/>
        </w:rPr>
      </w:pPr>
    </w:p>
    <w:p w:rsidR="00AE0C16" w:rsidRDefault="00AE0C16" w:rsidP="00486B63">
      <w:pPr>
        <w:spacing w:line="240" w:lineRule="auto"/>
        <w:rPr>
          <w:sz w:val="28"/>
          <w:szCs w:val="28"/>
          <w:lang w:val="ru-RU"/>
        </w:rPr>
      </w:pPr>
    </w:p>
    <w:p w:rsidR="00AE0C16" w:rsidRDefault="00AE0C16" w:rsidP="00486B63">
      <w:pPr>
        <w:spacing w:line="240" w:lineRule="auto"/>
        <w:rPr>
          <w:sz w:val="28"/>
          <w:szCs w:val="28"/>
          <w:lang w:val="ru-RU"/>
        </w:rPr>
      </w:pPr>
    </w:p>
    <w:p w:rsidR="00AE0C16" w:rsidRPr="00486B63" w:rsidRDefault="00AE0C16" w:rsidP="00486B63">
      <w:pPr>
        <w:spacing w:line="240" w:lineRule="auto"/>
        <w:rPr>
          <w:sz w:val="28"/>
          <w:szCs w:val="28"/>
          <w:lang w:val="ru-RU"/>
        </w:rPr>
        <w:sectPr w:rsidR="00AE0C16" w:rsidRPr="00486B63" w:rsidSect="00486B63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0252E1" w:rsidRPr="00486B63" w:rsidRDefault="000252E1" w:rsidP="00486B63">
      <w:pPr>
        <w:spacing w:line="240" w:lineRule="auto"/>
        <w:rPr>
          <w:sz w:val="28"/>
          <w:szCs w:val="28"/>
          <w:lang w:val="ru-RU"/>
        </w:rPr>
        <w:sectPr w:rsidR="000252E1" w:rsidRPr="00486B63" w:rsidSect="00486B63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0252E1" w:rsidRPr="00486B63" w:rsidRDefault="007C4DF1" w:rsidP="00486B6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1" w:name="block-23268475"/>
      <w:bookmarkEnd w:id="10"/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7E0701" w:rsidRPr="00486B63" w:rsidRDefault="007E0701" w:rsidP="00486B63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</w:p>
    <w:p w:rsidR="000252E1" w:rsidRPr="00486B63" w:rsidRDefault="00486B63" w:rsidP="00486B63">
      <w:pPr>
        <w:spacing w:after="0" w:line="240" w:lineRule="auto"/>
        <w:ind w:left="120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0252E1" w:rsidRPr="00486B63" w:rsidRDefault="007C4DF1" w:rsidP="00486B63">
      <w:pPr>
        <w:pStyle w:val="ListParagraph"/>
        <w:numPr>
          <w:ilvl w:val="0"/>
          <w:numId w:val="2"/>
        </w:numPr>
        <w:spacing w:after="0" w:line="240" w:lineRule="auto"/>
        <w:ind w:left="0" w:firstLine="480"/>
        <w:jc w:val="both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​‌‌​</w:t>
      </w:r>
      <w:r w:rsidR="007E0701" w:rsidRPr="00486B63">
        <w:rPr>
          <w:rFonts w:ascii="Times New Roman" w:hAnsi="Times New Roman"/>
          <w:color w:val="000000"/>
          <w:sz w:val="28"/>
          <w:szCs w:val="28"/>
          <w:lang w:val="ru-RU"/>
        </w:rPr>
        <w:t xml:space="preserve">Технология: 1-й класс: учебник / Лутцева Е.А., Зуева Т.П., Акционерное общество «Издательство «Просвещение». </w:t>
      </w:r>
    </w:p>
    <w:p w:rsidR="007E0701" w:rsidRPr="00486B63" w:rsidRDefault="007E0701" w:rsidP="00486B63">
      <w:pPr>
        <w:pStyle w:val="ListParagraph"/>
        <w:spacing w:after="0" w:line="240" w:lineRule="auto"/>
        <w:ind w:left="840"/>
        <w:rPr>
          <w:sz w:val="28"/>
          <w:szCs w:val="28"/>
          <w:lang w:val="ru-RU"/>
        </w:rPr>
      </w:pPr>
    </w:p>
    <w:p w:rsidR="000252E1" w:rsidRPr="00486B63" w:rsidRDefault="00486B63" w:rsidP="00486B63">
      <w:pPr>
        <w:spacing w:after="0" w:line="240" w:lineRule="auto"/>
        <w:ind w:left="120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​‌‌​М</w:t>
      </w: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ЕТОДИЧЕСКИЕ МАТЕРИАЛЫ ДЛЯ УЧИТЕЛЯ</w:t>
      </w:r>
    </w:p>
    <w:p w:rsidR="007E0701" w:rsidRPr="00486B63" w:rsidRDefault="007C4DF1" w:rsidP="00486B63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​‌‌</w:t>
      </w:r>
      <w:r w:rsidR="007E0701" w:rsidRPr="00486B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Технология. Методическое пособие с поурочными разработками. 4 класс: пособие для учителей общеобразовательных организаций / Е.А. Лутцева, Т.П. Зуева. – М.: Просвещение. </w:t>
      </w:r>
    </w:p>
    <w:p w:rsidR="000252E1" w:rsidRPr="00486B63" w:rsidRDefault="00486B63" w:rsidP="00486B63">
      <w:pPr>
        <w:spacing w:after="0" w:line="240" w:lineRule="auto"/>
        <w:ind w:left="120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0252E1" w:rsidRPr="00486B63" w:rsidRDefault="007C4DF1" w:rsidP="00486B63">
      <w:pPr>
        <w:pStyle w:val="ListParagraph"/>
        <w:numPr>
          <w:ilvl w:val="0"/>
          <w:numId w:val="3"/>
        </w:numPr>
        <w:spacing w:after="0" w:line="240" w:lineRule="auto"/>
        <w:ind w:left="851"/>
        <w:rPr>
          <w:sz w:val="28"/>
          <w:szCs w:val="28"/>
          <w:lang w:val="ru-RU"/>
        </w:rPr>
      </w:pP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Pr="00486B63">
        <w:rPr>
          <w:rFonts w:ascii="Times New Roman" w:hAnsi="Times New Roman"/>
          <w:color w:val="333333"/>
          <w:sz w:val="28"/>
          <w:szCs w:val="28"/>
          <w:lang w:val="ru-RU"/>
        </w:rPr>
        <w:t>​‌‌</w:t>
      </w:r>
      <w:r w:rsidRPr="00486B63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="007E0701" w:rsidRPr="00486B63">
        <w:rPr>
          <w:rFonts w:ascii="Times New Roman" w:hAnsi="Times New Roman" w:cs="Times New Roman"/>
          <w:sz w:val="28"/>
          <w:szCs w:val="28"/>
        </w:rPr>
        <w:t>https</w:t>
      </w:r>
      <w:r w:rsidR="007E0701" w:rsidRPr="00486B63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="007E0701" w:rsidRPr="00486B63">
        <w:rPr>
          <w:rFonts w:ascii="Times New Roman" w:hAnsi="Times New Roman" w:cs="Times New Roman"/>
          <w:sz w:val="28"/>
          <w:szCs w:val="28"/>
        </w:rPr>
        <w:t>resh</w:t>
      </w:r>
      <w:proofErr w:type="spellEnd"/>
      <w:r w:rsidR="007E0701" w:rsidRPr="00486B6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7E0701" w:rsidRPr="00486B63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="007E0701" w:rsidRPr="00486B6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7E0701" w:rsidRPr="00486B6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7E0701" w:rsidRPr="00486B63">
        <w:rPr>
          <w:rFonts w:ascii="Times New Roman" w:hAnsi="Times New Roman" w:cs="Times New Roman"/>
          <w:sz w:val="28"/>
          <w:szCs w:val="28"/>
          <w:lang w:val="ru-RU"/>
        </w:rPr>
        <w:t>/</w:t>
      </w:r>
    </w:p>
    <w:p w:rsidR="007E0701" w:rsidRPr="00486B63" w:rsidRDefault="007E0701" w:rsidP="00486B63">
      <w:pPr>
        <w:spacing w:after="0" w:line="240" w:lineRule="auto"/>
        <w:rPr>
          <w:sz w:val="28"/>
          <w:szCs w:val="28"/>
          <w:lang w:val="ru-RU"/>
        </w:rPr>
      </w:pPr>
    </w:p>
    <w:p w:rsidR="007E0701" w:rsidRPr="00486B63" w:rsidRDefault="007E0701" w:rsidP="00486B63">
      <w:pPr>
        <w:spacing w:after="0" w:line="240" w:lineRule="auto"/>
        <w:rPr>
          <w:sz w:val="28"/>
          <w:szCs w:val="28"/>
          <w:lang w:val="ru-RU"/>
        </w:rPr>
        <w:sectPr w:rsidR="007E0701" w:rsidRPr="00486B63" w:rsidSect="00486B63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bookmarkEnd w:id="11"/>
    <w:p w:rsidR="007C4DF1" w:rsidRPr="00486B63" w:rsidRDefault="007C4DF1" w:rsidP="00486B63">
      <w:pPr>
        <w:spacing w:line="240" w:lineRule="auto"/>
        <w:rPr>
          <w:sz w:val="28"/>
          <w:szCs w:val="28"/>
          <w:lang w:val="ru-RU"/>
        </w:rPr>
      </w:pPr>
    </w:p>
    <w:sectPr w:rsidR="007C4DF1" w:rsidRPr="00486B63" w:rsidSect="00486B63">
      <w:type w:val="continuous"/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D88" w:rsidRDefault="00961D88" w:rsidP="00381D2A">
      <w:pPr>
        <w:spacing w:after="0" w:line="240" w:lineRule="auto"/>
      </w:pPr>
      <w:r>
        <w:separator/>
      </w:r>
    </w:p>
  </w:endnote>
  <w:endnote w:type="continuationSeparator" w:id="0">
    <w:p w:rsidR="00961D88" w:rsidRDefault="00961D88" w:rsidP="0038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1136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86B63" w:rsidRPr="00486B63" w:rsidRDefault="00E70A45">
        <w:pPr>
          <w:pStyle w:val="Footer"/>
          <w:jc w:val="right"/>
          <w:rPr>
            <w:rFonts w:ascii="Times New Roman" w:hAnsi="Times New Roman" w:cs="Times New Roman"/>
          </w:rPr>
        </w:pPr>
        <w:r w:rsidRPr="00486B63">
          <w:rPr>
            <w:rFonts w:ascii="Times New Roman" w:hAnsi="Times New Roman" w:cs="Times New Roman"/>
          </w:rPr>
          <w:fldChar w:fldCharType="begin"/>
        </w:r>
        <w:r w:rsidR="00486B63" w:rsidRPr="00486B63">
          <w:rPr>
            <w:rFonts w:ascii="Times New Roman" w:hAnsi="Times New Roman" w:cs="Times New Roman"/>
          </w:rPr>
          <w:instrText>PAGE   \* MERGEFORMAT</w:instrText>
        </w:r>
        <w:r w:rsidRPr="00486B63">
          <w:rPr>
            <w:rFonts w:ascii="Times New Roman" w:hAnsi="Times New Roman" w:cs="Times New Roman"/>
          </w:rPr>
          <w:fldChar w:fldCharType="separate"/>
        </w:r>
        <w:r w:rsidR="00B3018D" w:rsidRPr="00B3018D">
          <w:rPr>
            <w:rFonts w:ascii="Times New Roman" w:hAnsi="Times New Roman" w:cs="Times New Roman"/>
            <w:noProof/>
            <w:lang w:val="ru-RU"/>
          </w:rPr>
          <w:t>7</w:t>
        </w:r>
        <w:r w:rsidRPr="00486B63">
          <w:rPr>
            <w:rFonts w:ascii="Times New Roman" w:hAnsi="Times New Roman" w:cs="Times New Roman"/>
          </w:rPr>
          <w:fldChar w:fldCharType="end"/>
        </w:r>
      </w:p>
    </w:sdtContent>
  </w:sdt>
  <w:p w:rsidR="00486B63" w:rsidRDefault="00486B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D88" w:rsidRDefault="00961D88" w:rsidP="00381D2A">
      <w:pPr>
        <w:spacing w:after="0" w:line="240" w:lineRule="auto"/>
      </w:pPr>
      <w:r>
        <w:separator/>
      </w:r>
    </w:p>
  </w:footnote>
  <w:footnote w:type="continuationSeparator" w:id="0">
    <w:p w:rsidR="00961D88" w:rsidRDefault="00961D88" w:rsidP="0038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315"/>
    <w:multiLevelType w:val="hybridMultilevel"/>
    <w:tmpl w:val="1FE86DB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4CB30A3"/>
    <w:multiLevelType w:val="hybridMultilevel"/>
    <w:tmpl w:val="408CA6CA"/>
    <w:lvl w:ilvl="0" w:tplc="1D3AA96A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702484B8">
      <w:start w:val="1"/>
      <w:numFmt w:val="decimal"/>
      <w:lvlText w:val="%2."/>
      <w:lvlJc w:val="left"/>
      <w:pPr>
        <w:ind w:left="82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27C6708">
      <w:numFmt w:val="bullet"/>
      <w:lvlText w:val="•"/>
      <w:lvlJc w:val="left"/>
      <w:pPr>
        <w:ind w:left="1900" w:hanging="348"/>
      </w:pPr>
      <w:rPr>
        <w:rFonts w:hint="default"/>
        <w:lang w:val="ru-RU" w:eastAsia="en-US" w:bidi="ar-SA"/>
      </w:rPr>
    </w:lvl>
    <w:lvl w:ilvl="3" w:tplc="F3ACAAF0">
      <w:numFmt w:val="bullet"/>
      <w:lvlText w:val="•"/>
      <w:lvlJc w:val="left"/>
      <w:pPr>
        <w:ind w:left="2981" w:hanging="348"/>
      </w:pPr>
      <w:rPr>
        <w:rFonts w:hint="default"/>
        <w:lang w:val="ru-RU" w:eastAsia="en-US" w:bidi="ar-SA"/>
      </w:rPr>
    </w:lvl>
    <w:lvl w:ilvl="4" w:tplc="254ACDCE">
      <w:numFmt w:val="bullet"/>
      <w:lvlText w:val="•"/>
      <w:lvlJc w:val="left"/>
      <w:pPr>
        <w:ind w:left="4062" w:hanging="348"/>
      </w:pPr>
      <w:rPr>
        <w:rFonts w:hint="default"/>
        <w:lang w:val="ru-RU" w:eastAsia="en-US" w:bidi="ar-SA"/>
      </w:rPr>
    </w:lvl>
    <w:lvl w:ilvl="5" w:tplc="0E9CE2AE">
      <w:numFmt w:val="bullet"/>
      <w:lvlText w:val="•"/>
      <w:lvlJc w:val="left"/>
      <w:pPr>
        <w:ind w:left="5142" w:hanging="348"/>
      </w:pPr>
      <w:rPr>
        <w:rFonts w:hint="default"/>
        <w:lang w:val="ru-RU" w:eastAsia="en-US" w:bidi="ar-SA"/>
      </w:rPr>
    </w:lvl>
    <w:lvl w:ilvl="6" w:tplc="D6F05FD2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7" w:tplc="922057BE">
      <w:numFmt w:val="bullet"/>
      <w:lvlText w:val="•"/>
      <w:lvlJc w:val="left"/>
      <w:pPr>
        <w:ind w:left="7304" w:hanging="348"/>
      </w:pPr>
      <w:rPr>
        <w:rFonts w:hint="default"/>
        <w:lang w:val="ru-RU" w:eastAsia="en-US" w:bidi="ar-SA"/>
      </w:rPr>
    </w:lvl>
    <w:lvl w:ilvl="8" w:tplc="7A5CAEFC">
      <w:numFmt w:val="bullet"/>
      <w:lvlText w:val="•"/>
      <w:lvlJc w:val="left"/>
      <w:pPr>
        <w:ind w:left="8384" w:hanging="348"/>
      </w:pPr>
      <w:rPr>
        <w:rFonts w:hint="default"/>
        <w:lang w:val="ru-RU" w:eastAsia="en-US" w:bidi="ar-SA"/>
      </w:rPr>
    </w:lvl>
  </w:abstractNum>
  <w:abstractNum w:abstractNumId="2">
    <w:nsid w:val="49377E2F"/>
    <w:multiLevelType w:val="multilevel"/>
    <w:tmpl w:val="3AECFA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765EB4"/>
    <w:multiLevelType w:val="hybridMultilevel"/>
    <w:tmpl w:val="B186DC7C"/>
    <w:lvl w:ilvl="0" w:tplc="22D6F3C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2E1"/>
    <w:rsid w:val="000252E1"/>
    <w:rsid w:val="00381D2A"/>
    <w:rsid w:val="00486B63"/>
    <w:rsid w:val="007C4DF1"/>
    <w:rsid w:val="007E0701"/>
    <w:rsid w:val="00961D88"/>
    <w:rsid w:val="00AE0C16"/>
    <w:rsid w:val="00B3018D"/>
    <w:rsid w:val="00D6685E"/>
    <w:rsid w:val="00E7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E70A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70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81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D2A"/>
  </w:style>
  <w:style w:type="paragraph" w:styleId="ListParagraph">
    <w:name w:val="List Paragraph"/>
    <w:basedOn w:val="Normal"/>
    <w:uiPriority w:val="99"/>
    <w:unhideWhenUsed/>
    <w:rsid w:val="007E070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E07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7E070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esh.edu.ru/subject/lesson/5095/" TargetMode="External"/><Relationship Id="rId18" Type="http://schemas.openxmlformats.org/officeDocument/2006/relationships/hyperlink" Target="https://resh.edu.ru/subject/lesson/4230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4228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resh.edu.ru/subject/lesson/5094/" TargetMode="External"/><Relationship Id="rId17" Type="http://schemas.openxmlformats.org/officeDocument/2006/relationships/hyperlink" Target="https://resh.edu.ru/subject/lesson/4230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230/" TargetMode="External"/><Relationship Id="rId20" Type="http://schemas.openxmlformats.org/officeDocument/2006/relationships/hyperlink" Target="https://resh.edu.ru/subject/lesson/596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4224/" TargetMode="External"/><Relationship Id="rId24" Type="http://schemas.openxmlformats.org/officeDocument/2006/relationships/hyperlink" Target="https://resh.edu.ru/subject/lesson/423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5095/" TargetMode="External"/><Relationship Id="rId23" Type="http://schemas.openxmlformats.org/officeDocument/2006/relationships/hyperlink" Target="https://resh.edu.ru/subject/lesson/5366/" TargetMode="External"/><Relationship Id="rId10" Type="http://schemas.openxmlformats.org/officeDocument/2006/relationships/hyperlink" Target="https://resh.edu.ru/subject/lesson/5365/" TargetMode="External"/><Relationship Id="rId19" Type="http://schemas.openxmlformats.org/officeDocument/2006/relationships/hyperlink" Target="https://resh.edu.ru/subject/lesson/596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365/" TargetMode="External"/><Relationship Id="rId14" Type="http://schemas.openxmlformats.org/officeDocument/2006/relationships/hyperlink" Target="https://resh.edu.ru/subject/lesson/5095/" TargetMode="External"/><Relationship Id="rId22" Type="http://schemas.openxmlformats.org/officeDocument/2006/relationships/hyperlink" Target="https://resh.edu.ru/subject/lesson/5366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4006</Words>
  <Characters>22839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7</cp:revision>
  <cp:lastPrinted>2023-09-26T15:14:00Z</cp:lastPrinted>
  <dcterms:created xsi:type="dcterms:W3CDTF">2023-09-20T08:16:00Z</dcterms:created>
  <dcterms:modified xsi:type="dcterms:W3CDTF">2023-10-15T04:55:00Z</dcterms:modified>
</cp:coreProperties>
</file>