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3A" w:rsidRDefault="0011473A" w:rsidP="000E6F4B">
      <w:pPr>
        <w:spacing w:after="0" w:line="240" w:lineRule="auto"/>
        <w:ind w:left="120"/>
        <w:jc w:val="center"/>
        <w:rPr>
          <w:rFonts w:ascii="Times New Roman" w:hAnsi="Times New Roman"/>
          <w:b/>
          <w:color w:val="000000"/>
          <w:sz w:val="28"/>
          <w:lang w:val="ru-RU"/>
        </w:rPr>
      </w:pPr>
      <w:bookmarkStart w:id="0" w:name="block-1968063"/>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-432435</wp:posOffset>
            </wp:positionH>
            <wp:positionV relativeFrom="paragraph">
              <wp:posOffset>-339090</wp:posOffset>
            </wp:positionV>
            <wp:extent cx="6477000" cy="8915400"/>
            <wp:effectExtent l="19050" t="0" r="0" b="0"/>
            <wp:wrapTopAndBottom/>
            <wp:docPr id="1" name="Picture 1" descr="C:\Users\pc\Pictures\2023-10-15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2023-10-15_002.jpg"/>
                    <pic:cNvPicPr>
                      <a:picLocks noChangeAspect="1" noChangeArrowheads="1"/>
                    </pic:cNvPicPr>
                  </pic:nvPicPr>
                  <pic:blipFill>
                    <a:blip r:embed="rId5" cstate="print"/>
                    <a:srcRect/>
                    <a:stretch>
                      <a:fillRect/>
                    </a:stretch>
                  </pic:blipFill>
                  <pic:spPr bwMode="auto">
                    <a:xfrm>
                      <a:off x="0" y="0"/>
                      <a:ext cx="6477000" cy="8915400"/>
                    </a:xfrm>
                    <a:prstGeom prst="rect">
                      <a:avLst/>
                    </a:prstGeom>
                    <a:noFill/>
                    <a:ln w="9525">
                      <a:noFill/>
                      <a:miter lim="800000"/>
                      <a:headEnd/>
                      <a:tailEnd/>
                    </a:ln>
                  </pic:spPr>
                </pic:pic>
              </a:graphicData>
            </a:graphic>
          </wp:anchor>
        </w:drawing>
      </w:r>
    </w:p>
    <w:p w:rsidR="0011473A" w:rsidRDefault="0011473A" w:rsidP="0011473A">
      <w:pPr>
        <w:spacing w:after="0" w:line="240" w:lineRule="auto"/>
        <w:rPr>
          <w:rFonts w:ascii="Times New Roman" w:hAnsi="Times New Roman"/>
          <w:b/>
          <w:color w:val="000000"/>
          <w:sz w:val="28"/>
          <w:lang w:val="ru-RU"/>
        </w:rPr>
      </w:pPr>
    </w:p>
    <w:p w:rsidR="0011473A" w:rsidRDefault="0011473A" w:rsidP="000E6F4B">
      <w:pPr>
        <w:spacing w:after="0" w:line="240" w:lineRule="auto"/>
        <w:ind w:left="120"/>
        <w:jc w:val="center"/>
        <w:rPr>
          <w:rFonts w:ascii="Times New Roman" w:hAnsi="Times New Roman"/>
          <w:b/>
          <w:color w:val="000000"/>
          <w:sz w:val="28"/>
          <w:lang w:val="ru-RU"/>
        </w:rPr>
      </w:pPr>
    </w:p>
    <w:p w:rsidR="00F208A5" w:rsidRPr="000E6F4B" w:rsidRDefault="000E6F4B" w:rsidP="000E6F4B">
      <w:pPr>
        <w:spacing w:after="0" w:line="240" w:lineRule="auto"/>
        <w:ind w:left="120"/>
        <w:jc w:val="center"/>
        <w:rPr>
          <w:lang w:val="ru-RU"/>
        </w:rPr>
      </w:pPr>
      <w:r w:rsidRPr="000E6F4B">
        <w:rPr>
          <w:rFonts w:ascii="Times New Roman" w:hAnsi="Times New Roman"/>
          <w:b/>
          <w:color w:val="000000"/>
          <w:sz w:val="28"/>
          <w:lang w:val="ru-RU"/>
        </w:rPr>
        <w:lastRenderedPageBreak/>
        <w:t>ПОЯСНИТЕЛЬНАЯ ЗАПИСКА</w:t>
      </w:r>
    </w:p>
    <w:p w:rsidR="00F208A5" w:rsidRPr="000E6F4B" w:rsidRDefault="00F208A5" w:rsidP="000E6F4B">
      <w:pPr>
        <w:spacing w:after="0" w:line="240" w:lineRule="auto"/>
        <w:ind w:left="120"/>
        <w:rPr>
          <w:lang w:val="ru-RU"/>
        </w:rPr>
      </w:pP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E6F4B">
        <w:rPr>
          <w:rFonts w:ascii="Times New Roman" w:hAnsi="Times New Roman"/>
          <w:color w:val="333333"/>
          <w:sz w:val="24"/>
          <w:szCs w:val="24"/>
          <w:lang w:val="ru-RU"/>
        </w:rPr>
        <w:t xml:space="preserve">рабочей </w:t>
      </w:r>
      <w:r w:rsidRPr="000E6F4B">
        <w:rPr>
          <w:rFonts w:ascii="Times New Roman" w:hAnsi="Times New Roman"/>
          <w:color w:val="000000"/>
          <w:sz w:val="24"/>
          <w:szCs w:val="24"/>
          <w:lang w:val="ru-RU"/>
        </w:rPr>
        <w:t>программе воспитания.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Приоритетная </w:t>
      </w:r>
      <w:r w:rsidRPr="00561022">
        <w:rPr>
          <w:rFonts w:ascii="Times New Roman" w:hAnsi="Times New Roman"/>
          <w:b/>
          <w:color w:val="000000"/>
          <w:sz w:val="24"/>
          <w:szCs w:val="24"/>
          <w:lang w:val="ru-RU"/>
        </w:rPr>
        <w:t>цель</w:t>
      </w:r>
      <w:r w:rsidRPr="000E6F4B">
        <w:rPr>
          <w:rFonts w:ascii="Times New Roman" w:hAnsi="Times New Roman"/>
          <w:color w:val="000000"/>
          <w:sz w:val="24"/>
          <w:szCs w:val="24"/>
          <w:lang w:val="ru-RU"/>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208A5" w:rsidRPr="000E6F4B" w:rsidRDefault="000E6F4B" w:rsidP="000E6F4B">
      <w:pPr>
        <w:numPr>
          <w:ilvl w:val="0"/>
          <w:numId w:val="1"/>
        </w:numPr>
        <w:spacing w:after="0" w:line="240" w:lineRule="auto"/>
        <w:rPr>
          <w:sz w:val="24"/>
          <w:szCs w:val="24"/>
          <w:lang w:val="ru-RU"/>
        </w:rPr>
      </w:pPr>
      <w:r w:rsidRPr="000E6F4B">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208A5" w:rsidRPr="000E6F4B" w:rsidRDefault="000E6F4B" w:rsidP="000E6F4B">
      <w:pPr>
        <w:numPr>
          <w:ilvl w:val="0"/>
          <w:numId w:val="1"/>
        </w:numPr>
        <w:spacing w:after="0" w:line="240" w:lineRule="auto"/>
        <w:rPr>
          <w:sz w:val="24"/>
          <w:szCs w:val="24"/>
        </w:rPr>
      </w:pPr>
      <w:proofErr w:type="spellStart"/>
      <w:proofErr w:type="gramStart"/>
      <w:r w:rsidRPr="000E6F4B">
        <w:rPr>
          <w:rFonts w:ascii="Times New Roman" w:hAnsi="Times New Roman"/>
          <w:color w:val="000000"/>
          <w:sz w:val="24"/>
          <w:szCs w:val="24"/>
        </w:rPr>
        <w:t>для</w:t>
      </w:r>
      <w:proofErr w:type="spellEnd"/>
      <w:proofErr w:type="gram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решения</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учебных</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задач</w:t>
      </w:r>
      <w:proofErr w:type="spellEnd"/>
      <w:r w:rsidRPr="000E6F4B">
        <w:rPr>
          <w:rFonts w:ascii="Times New Roman" w:hAnsi="Times New Roman"/>
          <w:color w:val="000000"/>
          <w:sz w:val="24"/>
          <w:szCs w:val="24"/>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E6F4B">
        <w:rPr>
          <w:rFonts w:ascii="Times New Roman" w:hAnsi="Times New Roman"/>
          <w:color w:val="FF0000"/>
          <w:sz w:val="24"/>
          <w:szCs w:val="24"/>
          <w:lang w:val="ru-RU"/>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На литературное чтение в 1 классе отводится 132 часа (из них ‌</w:t>
      </w:r>
      <w:bookmarkStart w:id="1" w:name="8184041c-500f-4898-8c17-3f7c192d7a9a"/>
      <w:r w:rsidRPr="000E6F4B">
        <w:rPr>
          <w:rFonts w:ascii="Times New Roman" w:hAnsi="Times New Roman"/>
          <w:color w:val="000000"/>
          <w:sz w:val="24"/>
          <w:szCs w:val="24"/>
          <w:lang w:val="ru-RU"/>
        </w:rPr>
        <w:t>не менее 80 часов</w:t>
      </w:r>
      <w:bookmarkEnd w:id="1"/>
      <w:r w:rsidRPr="000E6F4B">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F208A5" w:rsidRPr="000E6F4B" w:rsidRDefault="00F208A5" w:rsidP="000E6F4B">
      <w:pPr>
        <w:spacing w:line="240" w:lineRule="auto"/>
        <w:rPr>
          <w:sz w:val="24"/>
          <w:szCs w:val="24"/>
          <w:lang w:val="ru-RU"/>
        </w:rPr>
        <w:sectPr w:rsidR="00F208A5" w:rsidRPr="000E6F4B" w:rsidSect="000E6F4B">
          <w:type w:val="continuous"/>
          <w:pgSz w:w="11907" w:h="16839" w:code="9"/>
          <w:pgMar w:top="1134" w:right="850" w:bottom="1134" w:left="1701" w:header="720" w:footer="720" w:gutter="0"/>
          <w:cols w:space="720"/>
        </w:sectPr>
      </w:pPr>
    </w:p>
    <w:p w:rsidR="000E6F4B" w:rsidRPr="000E6F4B" w:rsidRDefault="000E6F4B" w:rsidP="000E6F4B">
      <w:pPr>
        <w:spacing w:after="0" w:line="240" w:lineRule="auto"/>
        <w:ind w:left="120"/>
        <w:jc w:val="both"/>
        <w:rPr>
          <w:rFonts w:ascii="Calibri" w:hAnsi="Calibri"/>
          <w:b/>
          <w:color w:val="000000"/>
          <w:sz w:val="24"/>
          <w:szCs w:val="24"/>
          <w:lang w:val="ru-RU"/>
        </w:rPr>
      </w:pPr>
      <w:bookmarkStart w:id="2" w:name="block-1968061"/>
      <w:bookmarkEnd w:id="0"/>
    </w:p>
    <w:p w:rsidR="00F208A5" w:rsidRPr="000E6F4B" w:rsidRDefault="000E6F4B" w:rsidP="000E6F4B">
      <w:pPr>
        <w:spacing w:after="0" w:line="240" w:lineRule="auto"/>
        <w:ind w:left="120"/>
        <w:jc w:val="center"/>
        <w:rPr>
          <w:rFonts w:ascii="Times New Roman" w:hAnsi="Times New Roman" w:cs="Times New Roman"/>
          <w:sz w:val="24"/>
          <w:szCs w:val="24"/>
          <w:lang w:val="ru-RU"/>
        </w:rPr>
      </w:pPr>
      <w:r w:rsidRPr="000E6F4B">
        <w:rPr>
          <w:rFonts w:ascii="Times New Roman" w:hAnsi="Times New Roman" w:cs="Times New Roman"/>
          <w:b/>
          <w:color w:val="000000"/>
          <w:sz w:val="24"/>
          <w:szCs w:val="24"/>
          <w:lang w:val="ru-RU"/>
        </w:rPr>
        <w:t>СОДЕРЖАНИЕ УЧЕБНОГО ПРЕДМЕТА</w:t>
      </w:r>
    </w:p>
    <w:p w:rsidR="00F208A5" w:rsidRPr="000E6F4B" w:rsidRDefault="00F208A5" w:rsidP="000E6F4B">
      <w:pPr>
        <w:spacing w:after="0" w:line="240" w:lineRule="auto"/>
        <w:ind w:left="120"/>
        <w:jc w:val="both"/>
        <w:rPr>
          <w:sz w:val="24"/>
          <w:szCs w:val="24"/>
          <w:lang w:val="ru-RU"/>
        </w:rPr>
      </w:pP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b/>
          <w:color w:val="000000"/>
          <w:sz w:val="24"/>
          <w:szCs w:val="24"/>
          <w:lang w:val="ru-RU"/>
        </w:rPr>
        <w:t>Обучение грамоте</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b/>
          <w:color w:val="000000"/>
          <w:sz w:val="24"/>
          <w:szCs w:val="24"/>
          <w:lang w:val="ru-RU"/>
        </w:rPr>
        <w:t>Развитие речи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b/>
          <w:color w:val="000000"/>
          <w:sz w:val="24"/>
          <w:szCs w:val="24"/>
          <w:lang w:val="ru-RU"/>
        </w:rPr>
        <w:t>Фонетика</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b/>
          <w:color w:val="000000"/>
          <w:sz w:val="24"/>
          <w:szCs w:val="24"/>
          <w:lang w:val="ru-RU"/>
        </w:rPr>
        <w:t>Чтение</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b/>
          <w:color w:val="000000"/>
          <w:sz w:val="24"/>
          <w:szCs w:val="24"/>
          <w:lang w:val="ru-RU"/>
        </w:rPr>
        <w:t>СИСТЕМАТИЧЕСКИЙ КУРС</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Сказка фольклорная (народная) и литературная (авторская).</w:t>
      </w:r>
      <w:r w:rsidRPr="000E6F4B">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3" w:name="192040c8-9be0-4bcc-9f47-45c543c4cd5f"/>
      <w:r w:rsidRPr="000E6F4B">
        <w:rPr>
          <w:rFonts w:ascii="Times New Roman" w:hAnsi="Times New Roman"/>
          <w:color w:val="000000"/>
          <w:sz w:val="24"/>
          <w:szCs w:val="24"/>
          <w:lang w:val="ru-RU"/>
        </w:rPr>
        <w:t>и другие (по выбору).</w:t>
      </w:r>
      <w:bookmarkEnd w:id="3"/>
      <w:r w:rsidRPr="000E6F4B">
        <w:rPr>
          <w:rFonts w:ascii="Times New Roman" w:hAnsi="Times New Roman"/>
          <w:color w:val="000000"/>
          <w:sz w:val="24"/>
          <w:szCs w:val="24"/>
          <w:lang w:val="ru-RU"/>
        </w:rPr>
        <w:t xml:space="preserve">‌ </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Произведения о детях и для детей.</w:t>
      </w:r>
      <w:r w:rsidRPr="000E6F4B">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В.А. Осеева «Три товарища», А.Л. Барто «Я – лишний», Ю.И. Ермолаев «Лучший друг» ‌</w:t>
      </w:r>
      <w:bookmarkStart w:id="4" w:name="fea8cf03-c8e1-4ed3-94a3-40e6561a8359"/>
      <w:r w:rsidRPr="000E6F4B">
        <w:rPr>
          <w:rFonts w:ascii="Times New Roman" w:hAnsi="Times New Roman"/>
          <w:color w:val="000000"/>
          <w:sz w:val="24"/>
          <w:szCs w:val="24"/>
          <w:lang w:val="ru-RU"/>
        </w:rPr>
        <w:t>и другие (по выбору).</w:t>
      </w:r>
      <w:bookmarkEnd w:id="4"/>
      <w:r w:rsidRPr="000E6F4B">
        <w:rPr>
          <w:rFonts w:ascii="Times New Roman" w:hAnsi="Times New Roman"/>
          <w:color w:val="000000"/>
          <w:sz w:val="24"/>
          <w:szCs w:val="24"/>
          <w:lang w:val="ru-RU"/>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 xml:space="preserve">Произведения о родной природе. </w:t>
      </w:r>
      <w:r w:rsidRPr="000E6F4B">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Устное народное творчество – малые фольклорные жанры</w:t>
      </w:r>
      <w:r w:rsidRPr="000E6F4B">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Произведения для чтения: потешки, загадки, пословицы.</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Произведения о братьях наших меньших</w:t>
      </w:r>
      <w:r w:rsidRPr="000E6F4B">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lastRenderedPageBreak/>
        <w:t>Произведения для чтения: В.В. Бианки «Лис и Мышонок», Е.И. Чарушин «Про Томку», М.М. Пришвин «Ёж», Н.И. Сладков «Лисица и Ёж» ‌</w:t>
      </w:r>
      <w:bookmarkStart w:id="5" w:name="fce98a40-ae0b-4d2c-875d-505cf2d5a21d"/>
      <w:r w:rsidRPr="000E6F4B">
        <w:rPr>
          <w:rFonts w:ascii="Times New Roman" w:hAnsi="Times New Roman"/>
          <w:color w:val="000000"/>
          <w:sz w:val="24"/>
          <w:szCs w:val="24"/>
          <w:lang w:val="ru-RU"/>
        </w:rPr>
        <w:t>и другие.</w:t>
      </w:r>
      <w:bookmarkEnd w:id="5"/>
      <w:r w:rsidRPr="000E6F4B">
        <w:rPr>
          <w:rFonts w:ascii="Times New Roman" w:hAnsi="Times New Roman"/>
          <w:color w:val="000000"/>
          <w:sz w:val="24"/>
          <w:szCs w:val="24"/>
          <w:lang w:val="ru-RU"/>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Произведения о маме.</w:t>
      </w:r>
      <w:r w:rsidRPr="000E6F4B">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6" w:name="a3da6f91-f80f-4d4a-8e62-998ba5c8e117"/>
      <w:r w:rsidRPr="000E6F4B">
        <w:rPr>
          <w:rFonts w:ascii="Times New Roman" w:hAnsi="Times New Roman"/>
          <w:color w:val="000000"/>
          <w:sz w:val="24"/>
          <w:szCs w:val="24"/>
          <w:lang w:val="ru-RU"/>
        </w:rPr>
        <w:t>и др.</w:t>
      </w:r>
      <w:bookmarkEnd w:id="6"/>
      <w:r w:rsidRPr="000E6F4B">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7" w:name="e4e52ce4-82f6-450f-a8ef-39f9bea95300"/>
      <w:r w:rsidRPr="000E6F4B">
        <w:rPr>
          <w:rFonts w:ascii="Times New Roman" w:hAnsi="Times New Roman"/>
          <w:color w:val="000000"/>
          <w:sz w:val="24"/>
          <w:szCs w:val="24"/>
          <w:lang w:val="ru-RU"/>
        </w:rPr>
        <w:t>и другие (по выбору).</w:t>
      </w:r>
      <w:bookmarkEnd w:id="7"/>
      <w:r w:rsidRPr="000E6F4B">
        <w:rPr>
          <w:rFonts w:ascii="Times New Roman" w:hAnsi="Times New Roman"/>
          <w:color w:val="000000"/>
          <w:sz w:val="24"/>
          <w:szCs w:val="24"/>
          <w:lang w:val="ru-RU"/>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0E6F4B">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0E6F4B">
        <w:rPr>
          <w:rFonts w:ascii="Times New Roman" w:hAnsi="Times New Roman"/>
          <w:color w:val="333333"/>
          <w:sz w:val="24"/>
          <w:szCs w:val="24"/>
          <w:lang w:val="ru-RU"/>
        </w:rPr>
        <w:t>​‌</w:t>
      </w:r>
      <w:bookmarkStart w:id="8" w:name="1276de16-2d11-43d3-bead-a64a93ae8cc5"/>
      <w:r w:rsidRPr="000E6F4B">
        <w:rPr>
          <w:rFonts w:ascii="Times New Roman" w:hAnsi="Times New Roman"/>
          <w:color w:val="333333"/>
          <w:sz w:val="24"/>
          <w:szCs w:val="24"/>
          <w:lang w:val="ru-RU"/>
        </w:rPr>
        <w:t>и другие (по выбору).</w:t>
      </w:r>
      <w:bookmarkEnd w:id="8"/>
      <w:r w:rsidRPr="000E6F4B">
        <w:rPr>
          <w:rFonts w:ascii="Times New Roman" w:hAnsi="Times New Roman"/>
          <w:color w:val="333333"/>
          <w:sz w:val="24"/>
          <w:szCs w:val="24"/>
          <w:lang w:val="ru-RU"/>
        </w:rPr>
        <w:t>‌</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Библиографическая культура</w:t>
      </w:r>
      <w:r w:rsidRPr="000E6F4B">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Базовые логические действия</w:t>
      </w:r>
      <w:r w:rsidRPr="000E6F4B">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понимать фактическое содержание прочитанного или прослушанного текста;</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208A5" w:rsidRPr="000E6F4B" w:rsidRDefault="000E6F4B" w:rsidP="000E6F4B">
      <w:pPr>
        <w:numPr>
          <w:ilvl w:val="0"/>
          <w:numId w:val="2"/>
        </w:numPr>
        <w:spacing w:after="0" w:line="240" w:lineRule="auto"/>
        <w:jc w:val="both"/>
        <w:rPr>
          <w:sz w:val="24"/>
          <w:szCs w:val="24"/>
          <w:lang w:val="ru-RU"/>
        </w:rPr>
      </w:pPr>
      <w:r w:rsidRPr="000E6F4B">
        <w:rPr>
          <w:rFonts w:ascii="Times New Roman" w:hAnsi="Times New Roman"/>
          <w:color w:val="000000"/>
          <w:sz w:val="24"/>
          <w:szCs w:val="24"/>
          <w:lang w:val="ru-RU"/>
        </w:rPr>
        <w:t>сравнивать произведения по теме, настроению, которое оно вызывает.</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Работа с информацией</w:t>
      </w:r>
      <w:r w:rsidRPr="000E6F4B">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F208A5" w:rsidRPr="000E6F4B" w:rsidRDefault="000E6F4B" w:rsidP="000E6F4B">
      <w:pPr>
        <w:numPr>
          <w:ilvl w:val="0"/>
          <w:numId w:val="3"/>
        </w:numPr>
        <w:spacing w:after="0" w:line="240" w:lineRule="auto"/>
        <w:jc w:val="both"/>
        <w:rPr>
          <w:sz w:val="24"/>
          <w:szCs w:val="24"/>
          <w:lang w:val="ru-RU"/>
        </w:rPr>
      </w:pPr>
      <w:r w:rsidRPr="000E6F4B">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208A5" w:rsidRPr="000E6F4B" w:rsidRDefault="000E6F4B" w:rsidP="000E6F4B">
      <w:pPr>
        <w:numPr>
          <w:ilvl w:val="0"/>
          <w:numId w:val="3"/>
        </w:numPr>
        <w:spacing w:after="0" w:line="240" w:lineRule="auto"/>
        <w:jc w:val="both"/>
        <w:rPr>
          <w:sz w:val="24"/>
          <w:szCs w:val="24"/>
          <w:lang w:val="ru-RU"/>
        </w:rPr>
      </w:pPr>
      <w:r w:rsidRPr="000E6F4B">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Коммуникативные универсальные учебные действия</w:t>
      </w:r>
      <w:r w:rsidRPr="000E6F4B">
        <w:rPr>
          <w:rFonts w:ascii="Times New Roman" w:hAnsi="Times New Roman"/>
          <w:color w:val="000000"/>
          <w:sz w:val="24"/>
          <w:szCs w:val="24"/>
          <w:lang w:val="ru-RU"/>
        </w:rPr>
        <w:t xml:space="preserve"> способствуют формированию умений:</w:t>
      </w:r>
    </w:p>
    <w:p w:rsidR="00F208A5" w:rsidRPr="000E6F4B" w:rsidRDefault="000E6F4B" w:rsidP="000E6F4B">
      <w:pPr>
        <w:numPr>
          <w:ilvl w:val="0"/>
          <w:numId w:val="4"/>
        </w:numPr>
        <w:spacing w:after="0" w:line="240" w:lineRule="auto"/>
        <w:jc w:val="both"/>
        <w:rPr>
          <w:sz w:val="24"/>
          <w:szCs w:val="24"/>
          <w:lang w:val="ru-RU"/>
        </w:rPr>
      </w:pPr>
      <w:r w:rsidRPr="000E6F4B">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F208A5" w:rsidRPr="000E6F4B" w:rsidRDefault="000E6F4B" w:rsidP="000E6F4B">
      <w:pPr>
        <w:numPr>
          <w:ilvl w:val="0"/>
          <w:numId w:val="4"/>
        </w:numPr>
        <w:spacing w:after="0" w:line="240" w:lineRule="auto"/>
        <w:jc w:val="both"/>
        <w:rPr>
          <w:sz w:val="24"/>
          <w:szCs w:val="24"/>
          <w:lang w:val="ru-RU"/>
        </w:rPr>
      </w:pPr>
      <w:r w:rsidRPr="000E6F4B">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208A5" w:rsidRPr="000E6F4B" w:rsidRDefault="000E6F4B" w:rsidP="000E6F4B">
      <w:pPr>
        <w:numPr>
          <w:ilvl w:val="0"/>
          <w:numId w:val="4"/>
        </w:numPr>
        <w:spacing w:after="0" w:line="240" w:lineRule="auto"/>
        <w:jc w:val="both"/>
        <w:rPr>
          <w:sz w:val="24"/>
          <w:szCs w:val="24"/>
          <w:lang w:val="ru-RU"/>
        </w:rPr>
      </w:pPr>
      <w:r w:rsidRPr="000E6F4B">
        <w:rPr>
          <w:rFonts w:ascii="Times New Roman" w:hAnsi="Times New Roman"/>
          <w:color w:val="000000"/>
          <w:sz w:val="24"/>
          <w:szCs w:val="24"/>
          <w:lang w:val="ru-RU"/>
        </w:rPr>
        <w:lastRenderedPageBreak/>
        <w:t>пересказывать (устно) содержание произведения с опорой на вопросы, рисунки, предложенный план;</w:t>
      </w:r>
    </w:p>
    <w:p w:rsidR="00F208A5" w:rsidRPr="000E6F4B" w:rsidRDefault="000E6F4B" w:rsidP="000E6F4B">
      <w:pPr>
        <w:numPr>
          <w:ilvl w:val="0"/>
          <w:numId w:val="4"/>
        </w:numPr>
        <w:spacing w:after="0" w:line="240" w:lineRule="auto"/>
        <w:jc w:val="both"/>
        <w:rPr>
          <w:sz w:val="24"/>
          <w:szCs w:val="24"/>
          <w:lang w:val="ru-RU"/>
        </w:rPr>
      </w:pPr>
      <w:r w:rsidRPr="000E6F4B">
        <w:rPr>
          <w:rFonts w:ascii="Times New Roman" w:hAnsi="Times New Roman"/>
          <w:color w:val="000000"/>
          <w:sz w:val="24"/>
          <w:szCs w:val="24"/>
          <w:lang w:val="ru-RU"/>
        </w:rPr>
        <w:t>объяснять своими словами значение изученных понятий;</w:t>
      </w:r>
    </w:p>
    <w:p w:rsidR="00F208A5" w:rsidRPr="000E6F4B" w:rsidRDefault="000E6F4B" w:rsidP="000E6F4B">
      <w:pPr>
        <w:numPr>
          <w:ilvl w:val="0"/>
          <w:numId w:val="4"/>
        </w:numPr>
        <w:spacing w:after="0" w:line="240" w:lineRule="auto"/>
        <w:jc w:val="both"/>
        <w:rPr>
          <w:sz w:val="24"/>
          <w:szCs w:val="24"/>
          <w:lang w:val="ru-RU"/>
        </w:rPr>
      </w:pPr>
      <w:r w:rsidRPr="000E6F4B">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Регулятивные универсальные учебные действия</w:t>
      </w:r>
      <w:r w:rsidRPr="000E6F4B">
        <w:rPr>
          <w:rFonts w:ascii="Times New Roman" w:hAnsi="Times New Roman"/>
          <w:color w:val="000000"/>
          <w:sz w:val="24"/>
          <w:szCs w:val="24"/>
          <w:lang w:val="ru-RU"/>
        </w:rPr>
        <w:t xml:space="preserve"> способствуют формированию умений:</w:t>
      </w:r>
    </w:p>
    <w:p w:rsidR="00F208A5" w:rsidRPr="000E6F4B" w:rsidRDefault="000E6F4B" w:rsidP="000E6F4B">
      <w:pPr>
        <w:numPr>
          <w:ilvl w:val="0"/>
          <w:numId w:val="5"/>
        </w:numPr>
        <w:spacing w:after="0" w:line="240" w:lineRule="auto"/>
        <w:jc w:val="both"/>
        <w:rPr>
          <w:sz w:val="24"/>
          <w:szCs w:val="24"/>
          <w:lang w:val="ru-RU"/>
        </w:rPr>
      </w:pPr>
      <w:r w:rsidRPr="000E6F4B">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F208A5" w:rsidRPr="000E6F4B" w:rsidRDefault="000E6F4B" w:rsidP="000E6F4B">
      <w:pPr>
        <w:numPr>
          <w:ilvl w:val="0"/>
          <w:numId w:val="5"/>
        </w:numPr>
        <w:spacing w:after="0" w:line="240" w:lineRule="auto"/>
        <w:jc w:val="both"/>
        <w:rPr>
          <w:sz w:val="24"/>
          <w:szCs w:val="24"/>
          <w:lang w:val="ru-RU"/>
        </w:rPr>
      </w:pPr>
      <w:r w:rsidRPr="000E6F4B">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F208A5" w:rsidRPr="000E6F4B" w:rsidRDefault="000E6F4B" w:rsidP="000E6F4B">
      <w:pPr>
        <w:numPr>
          <w:ilvl w:val="0"/>
          <w:numId w:val="5"/>
        </w:numPr>
        <w:spacing w:after="0" w:line="240" w:lineRule="auto"/>
        <w:jc w:val="both"/>
        <w:rPr>
          <w:sz w:val="24"/>
          <w:szCs w:val="24"/>
          <w:lang w:val="ru-RU"/>
        </w:rPr>
      </w:pPr>
      <w:r w:rsidRPr="000E6F4B">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i/>
          <w:color w:val="000000"/>
          <w:sz w:val="24"/>
          <w:szCs w:val="24"/>
          <w:lang w:val="ru-RU"/>
        </w:rPr>
        <w:t>Совместная деятельность</w:t>
      </w:r>
      <w:r w:rsidRPr="000E6F4B">
        <w:rPr>
          <w:rFonts w:ascii="Times New Roman" w:hAnsi="Times New Roman"/>
          <w:color w:val="000000"/>
          <w:sz w:val="24"/>
          <w:szCs w:val="24"/>
          <w:lang w:val="ru-RU"/>
        </w:rPr>
        <w:t xml:space="preserve"> способствует формированию умений:</w:t>
      </w:r>
    </w:p>
    <w:p w:rsidR="00F208A5" w:rsidRPr="000E6F4B" w:rsidRDefault="000E6F4B" w:rsidP="000E6F4B">
      <w:pPr>
        <w:numPr>
          <w:ilvl w:val="0"/>
          <w:numId w:val="6"/>
        </w:numPr>
        <w:spacing w:after="0" w:line="240" w:lineRule="auto"/>
        <w:jc w:val="both"/>
        <w:rPr>
          <w:sz w:val="24"/>
          <w:szCs w:val="24"/>
          <w:lang w:val="ru-RU"/>
        </w:rPr>
      </w:pPr>
      <w:r w:rsidRPr="000E6F4B">
        <w:rPr>
          <w:rFonts w:ascii="Times New Roman" w:hAnsi="Times New Roman"/>
          <w:color w:val="000000"/>
          <w:sz w:val="24"/>
          <w:szCs w:val="24"/>
          <w:lang w:val="ru-RU"/>
        </w:rPr>
        <w:t>проявлять желание работать в парах, небольших группах;</w:t>
      </w:r>
    </w:p>
    <w:p w:rsidR="00F208A5" w:rsidRPr="000E6F4B" w:rsidRDefault="000E6F4B" w:rsidP="000E6F4B">
      <w:pPr>
        <w:numPr>
          <w:ilvl w:val="0"/>
          <w:numId w:val="6"/>
        </w:numPr>
        <w:spacing w:after="0" w:line="240" w:lineRule="auto"/>
        <w:jc w:val="both"/>
        <w:rPr>
          <w:sz w:val="24"/>
          <w:szCs w:val="24"/>
          <w:lang w:val="ru-RU"/>
        </w:rPr>
      </w:pPr>
      <w:r w:rsidRPr="000E6F4B">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F208A5" w:rsidRPr="000E6F4B" w:rsidRDefault="00F208A5" w:rsidP="000E6F4B">
      <w:pPr>
        <w:spacing w:after="0" w:line="240" w:lineRule="auto"/>
        <w:ind w:left="120"/>
        <w:jc w:val="both"/>
        <w:rPr>
          <w:sz w:val="24"/>
          <w:szCs w:val="24"/>
          <w:lang w:val="ru-RU"/>
        </w:rPr>
      </w:pPr>
    </w:p>
    <w:p w:rsidR="00F208A5" w:rsidRPr="000E6F4B" w:rsidRDefault="00F208A5" w:rsidP="000E6F4B">
      <w:pPr>
        <w:spacing w:line="240" w:lineRule="auto"/>
        <w:rPr>
          <w:sz w:val="24"/>
          <w:szCs w:val="24"/>
          <w:lang w:val="ru-RU"/>
        </w:rPr>
        <w:sectPr w:rsidR="00F208A5" w:rsidRPr="000E6F4B" w:rsidSect="000E6F4B">
          <w:type w:val="continuous"/>
          <w:pgSz w:w="11907" w:h="16839" w:code="9"/>
          <w:pgMar w:top="1134" w:right="850" w:bottom="1134" w:left="1701" w:header="720" w:footer="720" w:gutter="0"/>
          <w:cols w:space="720"/>
        </w:sectPr>
      </w:pPr>
    </w:p>
    <w:p w:rsidR="000E6F4B" w:rsidRPr="000E6F4B" w:rsidRDefault="000E6F4B" w:rsidP="000E6F4B">
      <w:pPr>
        <w:spacing w:after="0" w:line="240" w:lineRule="auto"/>
        <w:ind w:left="120"/>
        <w:jc w:val="both"/>
        <w:rPr>
          <w:rFonts w:ascii="Times New Roman" w:hAnsi="Times New Roman"/>
          <w:b/>
          <w:color w:val="333333"/>
          <w:sz w:val="24"/>
          <w:szCs w:val="24"/>
          <w:lang w:val="ru-RU"/>
        </w:rPr>
      </w:pPr>
      <w:bookmarkStart w:id="9" w:name="block-1968066"/>
      <w:bookmarkEnd w:id="2"/>
    </w:p>
    <w:p w:rsidR="00F208A5" w:rsidRPr="000E6F4B" w:rsidRDefault="000E6F4B" w:rsidP="000E6F4B">
      <w:pPr>
        <w:spacing w:after="0" w:line="240" w:lineRule="auto"/>
        <w:ind w:left="120"/>
        <w:jc w:val="center"/>
        <w:rPr>
          <w:sz w:val="24"/>
          <w:szCs w:val="24"/>
          <w:lang w:val="ru-RU"/>
        </w:rPr>
      </w:pPr>
      <w:r w:rsidRPr="00F4749E">
        <w:rPr>
          <w:rFonts w:ascii="Times New Roman" w:hAnsi="Times New Roman"/>
          <w:b/>
          <w:sz w:val="24"/>
          <w:szCs w:val="24"/>
          <w:lang w:val="ru-RU"/>
        </w:rPr>
        <w:t>ПЛАНИРУЕМЫЕ</w:t>
      </w:r>
      <w:r w:rsidRPr="000E6F4B">
        <w:rPr>
          <w:rFonts w:ascii="Times New Roman" w:hAnsi="Times New Roman"/>
          <w:b/>
          <w:color w:val="333333"/>
          <w:sz w:val="24"/>
          <w:szCs w:val="24"/>
          <w:lang w:val="ru-RU"/>
        </w:rPr>
        <w:t xml:space="preserve"> </w:t>
      </w:r>
      <w:r w:rsidRPr="000E6F4B">
        <w:rPr>
          <w:rFonts w:ascii="Times New Roman" w:hAnsi="Times New Roman"/>
          <w:b/>
          <w:color w:val="000000"/>
          <w:sz w:val="24"/>
          <w:szCs w:val="24"/>
          <w:lang w:val="ru-RU"/>
        </w:rPr>
        <w:t xml:space="preserve">ОБРАЗОВАТЕЛЬНЫЕ </w:t>
      </w:r>
      <w:r w:rsidRPr="00F4749E">
        <w:rPr>
          <w:rFonts w:ascii="Times New Roman" w:hAnsi="Times New Roman"/>
          <w:b/>
          <w:sz w:val="24"/>
          <w:szCs w:val="24"/>
          <w:lang w:val="ru-RU"/>
        </w:rPr>
        <w:t>РЕЗУЛЬТАТЫ</w:t>
      </w:r>
    </w:p>
    <w:p w:rsidR="00F208A5" w:rsidRPr="000E6F4B" w:rsidRDefault="00F208A5" w:rsidP="000E6F4B">
      <w:pPr>
        <w:spacing w:after="0" w:line="240" w:lineRule="auto"/>
        <w:ind w:left="120"/>
        <w:jc w:val="both"/>
        <w:rPr>
          <w:sz w:val="24"/>
          <w:szCs w:val="24"/>
          <w:lang w:val="ru-RU"/>
        </w:rPr>
      </w:pPr>
    </w:p>
    <w:p w:rsidR="00F208A5" w:rsidRPr="000E6F4B" w:rsidRDefault="000E6F4B" w:rsidP="000E6F4B">
      <w:pPr>
        <w:spacing w:after="0" w:line="240" w:lineRule="auto"/>
        <w:ind w:left="120" w:firstLine="480"/>
        <w:jc w:val="both"/>
        <w:rPr>
          <w:sz w:val="24"/>
          <w:szCs w:val="24"/>
          <w:lang w:val="ru-RU"/>
        </w:rPr>
      </w:pPr>
      <w:r w:rsidRPr="000E6F4B">
        <w:rPr>
          <w:rFonts w:ascii="Times New Roman" w:hAnsi="Times New Roman"/>
          <w:b/>
          <w:color w:val="000000"/>
          <w:sz w:val="24"/>
          <w:szCs w:val="24"/>
          <w:lang w:val="ru-RU"/>
        </w:rPr>
        <w:t>ЛИЧНОСТНЫЕ РЕЗУЛЬТАТЫ</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Гражданско-патриотическое</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воспитание</w:t>
      </w:r>
      <w:proofErr w:type="spellEnd"/>
      <w:r w:rsidRPr="000E6F4B">
        <w:rPr>
          <w:rFonts w:ascii="Times New Roman" w:hAnsi="Times New Roman"/>
          <w:b/>
          <w:color w:val="000000"/>
          <w:sz w:val="24"/>
          <w:szCs w:val="24"/>
        </w:rPr>
        <w:t>:</w:t>
      </w:r>
    </w:p>
    <w:p w:rsidR="00F208A5" w:rsidRPr="000E6F4B" w:rsidRDefault="000E6F4B" w:rsidP="000E6F4B">
      <w:pPr>
        <w:numPr>
          <w:ilvl w:val="0"/>
          <w:numId w:val="21"/>
        </w:numPr>
        <w:spacing w:after="0" w:line="240" w:lineRule="auto"/>
        <w:jc w:val="both"/>
        <w:rPr>
          <w:sz w:val="24"/>
          <w:szCs w:val="24"/>
          <w:lang w:val="ru-RU"/>
        </w:rPr>
      </w:pPr>
      <w:r w:rsidRPr="000E6F4B">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208A5" w:rsidRPr="000E6F4B" w:rsidRDefault="000E6F4B" w:rsidP="000E6F4B">
      <w:pPr>
        <w:numPr>
          <w:ilvl w:val="0"/>
          <w:numId w:val="21"/>
        </w:numPr>
        <w:spacing w:after="0" w:line="240" w:lineRule="auto"/>
        <w:jc w:val="both"/>
        <w:rPr>
          <w:sz w:val="24"/>
          <w:szCs w:val="24"/>
          <w:lang w:val="ru-RU"/>
        </w:rPr>
      </w:pPr>
      <w:r w:rsidRPr="000E6F4B">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08A5" w:rsidRPr="000E6F4B" w:rsidRDefault="000E6F4B" w:rsidP="000E6F4B">
      <w:pPr>
        <w:numPr>
          <w:ilvl w:val="0"/>
          <w:numId w:val="21"/>
        </w:numPr>
        <w:spacing w:after="0" w:line="240" w:lineRule="auto"/>
        <w:jc w:val="both"/>
        <w:rPr>
          <w:sz w:val="24"/>
          <w:szCs w:val="24"/>
          <w:lang w:val="ru-RU"/>
        </w:rPr>
      </w:pPr>
      <w:r w:rsidRPr="000E6F4B">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Духовно-нравственное</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воспитание</w:t>
      </w:r>
      <w:proofErr w:type="spellEnd"/>
      <w:r w:rsidRPr="000E6F4B">
        <w:rPr>
          <w:rFonts w:ascii="Times New Roman" w:hAnsi="Times New Roman"/>
          <w:b/>
          <w:color w:val="000000"/>
          <w:sz w:val="24"/>
          <w:szCs w:val="24"/>
        </w:rPr>
        <w:t>:</w:t>
      </w:r>
    </w:p>
    <w:p w:rsidR="00F208A5" w:rsidRPr="000E6F4B" w:rsidRDefault="000E6F4B" w:rsidP="000E6F4B">
      <w:pPr>
        <w:numPr>
          <w:ilvl w:val="0"/>
          <w:numId w:val="22"/>
        </w:numPr>
        <w:spacing w:after="0" w:line="240" w:lineRule="auto"/>
        <w:jc w:val="both"/>
        <w:rPr>
          <w:sz w:val="24"/>
          <w:szCs w:val="24"/>
          <w:lang w:val="ru-RU"/>
        </w:rPr>
      </w:pPr>
      <w:r w:rsidRPr="000E6F4B">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208A5" w:rsidRPr="000E6F4B" w:rsidRDefault="000E6F4B" w:rsidP="000E6F4B">
      <w:pPr>
        <w:numPr>
          <w:ilvl w:val="0"/>
          <w:numId w:val="22"/>
        </w:numPr>
        <w:spacing w:after="0" w:line="240" w:lineRule="auto"/>
        <w:jc w:val="both"/>
        <w:rPr>
          <w:sz w:val="24"/>
          <w:szCs w:val="24"/>
          <w:lang w:val="ru-RU"/>
        </w:rPr>
      </w:pPr>
      <w:r w:rsidRPr="000E6F4B">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F208A5" w:rsidRPr="000E6F4B" w:rsidRDefault="000E6F4B" w:rsidP="000E6F4B">
      <w:pPr>
        <w:numPr>
          <w:ilvl w:val="0"/>
          <w:numId w:val="22"/>
        </w:numPr>
        <w:spacing w:after="0" w:line="240" w:lineRule="auto"/>
        <w:jc w:val="both"/>
        <w:rPr>
          <w:sz w:val="24"/>
          <w:szCs w:val="24"/>
          <w:lang w:val="ru-RU"/>
        </w:rPr>
      </w:pPr>
      <w:r w:rsidRPr="000E6F4B">
        <w:rPr>
          <w:rFonts w:ascii="Times New Roman" w:hAnsi="Times New Roman"/>
          <w:color w:val="000000"/>
          <w:sz w:val="24"/>
          <w:szCs w:val="24"/>
          <w:lang w:val="ru-RU"/>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208A5" w:rsidRPr="000E6F4B" w:rsidRDefault="000E6F4B" w:rsidP="000E6F4B">
      <w:pPr>
        <w:numPr>
          <w:ilvl w:val="0"/>
          <w:numId w:val="22"/>
        </w:numPr>
        <w:spacing w:after="0" w:line="240" w:lineRule="auto"/>
        <w:jc w:val="both"/>
        <w:rPr>
          <w:sz w:val="24"/>
          <w:szCs w:val="24"/>
          <w:lang w:val="ru-RU"/>
        </w:rPr>
      </w:pPr>
      <w:r w:rsidRPr="000E6F4B">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Эстетическое</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воспитание</w:t>
      </w:r>
      <w:proofErr w:type="spellEnd"/>
      <w:r w:rsidRPr="000E6F4B">
        <w:rPr>
          <w:rFonts w:ascii="Times New Roman" w:hAnsi="Times New Roman"/>
          <w:b/>
          <w:color w:val="000000"/>
          <w:sz w:val="24"/>
          <w:szCs w:val="24"/>
        </w:rPr>
        <w:t>:</w:t>
      </w:r>
    </w:p>
    <w:p w:rsidR="00F208A5" w:rsidRPr="000E6F4B" w:rsidRDefault="000E6F4B" w:rsidP="000E6F4B">
      <w:pPr>
        <w:numPr>
          <w:ilvl w:val="0"/>
          <w:numId w:val="23"/>
        </w:numPr>
        <w:spacing w:after="0" w:line="240" w:lineRule="auto"/>
        <w:jc w:val="both"/>
        <w:rPr>
          <w:sz w:val="24"/>
          <w:szCs w:val="24"/>
          <w:lang w:val="ru-RU"/>
        </w:rPr>
      </w:pPr>
      <w:r w:rsidRPr="000E6F4B">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208A5" w:rsidRPr="000E6F4B" w:rsidRDefault="000E6F4B" w:rsidP="000E6F4B">
      <w:pPr>
        <w:numPr>
          <w:ilvl w:val="0"/>
          <w:numId w:val="23"/>
        </w:numPr>
        <w:spacing w:after="0" w:line="240" w:lineRule="auto"/>
        <w:jc w:val="both"/>
        <w:rPr>
          <w:sz w:val="24"/>
          <w:szCs w:val="24"/>
          <w:lang w:val="ru-RU"/>
        </w:rPr>
      </w:pPr>
      <w:r w:rsidRPr="000E6F4B">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208A5" w:rsidRPr="000E6F4B" w:rsidRDefault="000E6F4B" w:rsidP="000E6F4B">
      <w:pPr>
        <w:numPr>
          <w:ilvl w:val="0"/>
          <w:numId w:val="23"/>
        </w:numPr>
        <w:spacing w:after="0" w:line="240" w:lineRule="auto"/>
        <w:jc w:val="both"/>
        <w:rPr>
          <w:sz w:val="24"/>
          <w:szCs w:val="24"/>
          <w:lang w:val="ru-RU"/>
        </w:rPr>
      </w:pPr>
      <w:r w:rsidRPr="000E6F4B">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Трудовое</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воспитание</w:t>
      </w:r>
      <w:proofErr w:type="spellEnd"/>
      <w:r w:rsidRPr="000E6F4B">
        <w:rPr>
          <w:rFonts w:ascii="Times New Roman" w:hAnsi="Times New Roman"/>
          <w:b/>
          <w:color w:val="000000"/>
          <w:sz w:val="24"/>
          <w:szCs w:val="24"/>
        </w:rPr>
        <w:t>:</w:t>
      </w:r>
    </w:p>
    <w:p w:rsidR="00F208A5" w:rsidRPr="000E6F4B" w:rsidRDefault="000E6F4B" w:rsidP="000E6F4B">
      <w:pPr>
        <w:numPr>
          <w:ilvl w:val="0"/>
          <w:numId w:val="24"/>
        </w:numPr>
        <w:spacing w:after="0" w:line="240" w:lineRule="auto"/>
        <w:jc w:val="both"/>
        <w:rPr>
          <w:sz w:val="24"/>
          <w:szCs w:val="24"/>
          <w:lang w:val="ru-RU"/>
        </w:rPr>
      </w:pPr>
      <w:r w:rsidRPr="000E6F4B">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Экологическое</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воспитание</w:t>
      </w:r>
      <w:proofErr w:type="spellEnd"/>
      <w:r w:rsidRPr="000E6F4B">
        <w:rPr>
          <w:rFonts w:ascii="Times New Roman" w:hAnsi="Times New Roman"/>
          <w:b/>
          <w:color w:val="000000"/>
          <w:sz w:val="24"/>
          <w:szCs w:val="24"/>
        </w:rPr>
        <w:t>:</w:t>
      </w:r>
    </w:p>
    <w:p w:rsidR="00F208A5" w:rsidRPr="000E6F4B" w:rsidRDefault="000E6F4B" w:rsidP="000E6F4B">
      <w:pPr>
        <w:numPr>
          <w:ilvl w:val="0"/>
          <w:numId w:val="25"/>
        </w:numPr>
        <w:spacing w:after="0" w:line="240" w:lineRule="auto"/>
        <w:jc w:val="both"/>
        <w:rPr>
          <w:sz w:val="24"/>
          <w:szCs w:val="24"/>
          <w:lang w:val="ru-RU"/>
        </w:rPr>
      </w:pPr>
      <w:r w:rsidRPr="000E6F4B">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F208A5" w:rsidRPr="000E6F4B" w:rsidRDefault="000E6F4B" w:rsidP="000E6F4B">
      <w:pPr>
        <w:numPr>
          <w:ilvl w:val="0"/>
          <w:numId w:val="25"/>
        </w:numPr>
        <w:spacing w:after="0" w:line="240" w:lineRule="auto"/>
        <w:jc w:val="both"/>
        <w:rPr>
          <w:sz w:val="24"/>
          <w:szCs w:val="24"/>
          <w:lang w:val="ru-RU"/>
        </w:rPr>
      </w:pPr>
      <w:r w:rsidRPr="000E6F4B">
        <w:rPr>
          <w:rFonts w:ascii="Times New Roman" w:hAnsi="Times New Roman"/>
          <w:color w:val="000000"/>
          <w:sz w:val="24"/>
          <w:szCs w:val="24"/>
          <w:lang w:val="ru-RU"/>
        </w:rPr>
        <w:t>неприятие действий, приносящих ей вред.</w:t>
      </w:r>
    </w:p>
    <w:p w:rsidR="00F208A5" w:rsidRPr="000E6F4B" w:rsidRDefault="000E6F4B" w:rsidP="000E6F4B">
      <w:pPr>
        <w:spacing w:after="0" w:line="240" w:lineRule="auto"/>
        <w:ind w:firstLine="600"/>
        <w:jc w:val="both"/>
        <w:rPr>
          <w:sz w:val="24"/>
          <w:szCs w:val="24"/>
        </w:rPr>
      </w:pPr>
      <w:proofErr w:type="spellStart"/>
      <w:r w:rsidRPr="000E6F4B">
        <w:rPr>
          <w:rFonts w:ascii="Times New Roman" w:hAnsi="Times New Roman"/>
          <w:b/>
          <w:color w:val="000000"/>
          <w:sz w:val="24"/>
          <w:szCs w:val="24"/>
        </w:rPr>
        <w:t>Ценности</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научного</w:t>
      </w:r>
      <w:proofErr w:type="spellEnd"/>
      <w:r w:rsidRPr="000E6F4B">
        <w:rPr>
          <w:rFonts w:ascii="Times New Roman" w:hAnsi="Times New Roman"/>
          <w:b/>
          <w:color w:val="000000"/>
          <w:sz w:val="24"/>
          <w:szCs w:val="24"/>
        </w:rPr>
        <w:t xml:space="preserve"> </w:t>
      </w:r>
      <w:proofErr w:type="spellStart"/>
      <w:r w:rsidRPr="000E6F4B">
        <w:rPr>
          <w:rFonts w:ascii="Times New Roman" w:hAnsi="Times New Roman"/>
          <w:b/>
          <w:color w:val="000000"/>
          <w:sz w:val="24"/>
          <w:szCs w:val="24"/>
        </w:rPr>
        <w:t>познания</w:t>
      </w:r>
      <w:proofErr w:type="spellEnd"/>
      <w:r w:rsidRPr="000E6F4B">
        <w:rPr>
          <w:rFonts w:ascii="Times New Roman" w:hAnsi="Times New Roman"/>
          <w:b/>
          <w:color w:val="000000"/>
          <w:sz w:val="24"/>
          <w:szCs w:val="24"/>
        </w:rPr>
        <w:t>:</w:t>
      </w:r>
    </w:p>
    <w:p w:rsidR="00F208A5" w:rsidRPr="000E6F4B" w:rsidRDefault="000E6F4B" w:rsidP="000E6F4B">
      <w:pPr>
        <w:numPr>
          <w:ilvl w:val="0"/>
          <w:numId w:val="26"/>
        </w:numPr>
        <w:spacing w:after="0" w:line="240" w:lineRule="auto"/>
        <w:jc w:val="both"/>
        <w:rPr>
          <w:sz w:val="24"/>
          <w:szCs w:val="24"/>
          <w:lang w:val="ru-RU"/>
        </w:rPr>
      </w:pPr>
      <w:r w:rsidRPr="000E6F4B">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208A5" w:rsidRPr="000E6F4B" w:rsidRDefault="000E6F4B" w:rsidP="000E6F4B">
      <w:pPr>
        <w:numPr>
          <w:ilvl w:val="0"/>
          <w:numId w:val="26"/>
        </w:numPr>
        <w:spacing w:after="0" w:line="240" w:lineRule="auto"/>
        <w:jc w:val="both"/>
        <w:rPr>
          <w:sz w:val="24"/>
          <w:szCs w:val="24"/>
          <w:lang w:val="ru-RU"/>
        </w:rPr>
      </w:pPr>
      <w:r w:rsidRPr="000E6F4B">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F208A5" w:rsidRPr="000E6F4B" w:rsidRDefault="000E6F4B" w:rsidP="000E6F4B">
      <w:pPr>
        <w:numPr>
          <w:ilvl w:val="0"/>
          <w:numId w:val="26"/>
        </w:numPr>
        <w:spacing w:after="0" w:line="240" w:lineRule="auto"/>
        <w:jc w:val="both"/>
        <w:rPr>
          <w:sz w:val="24"/>
          <w:szCs w:val="24"/>
          <w:lang w:val="ru-RU"/>
        </w:rPr>
      </w:pPr>
      <w:r w:rsidRPr="000E6F4B">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208A5" w:rsidRPr="000E6F4B" w:rsidRDefault="000E6F4B" w:rsidP="000E6F4B">
      <w:pPr>
        <w:spacing w:after="0" w:line="240" w:lineRule="auto"/>
        <w:ind w:left="120" w:firstLine="480"/>
        <w:jc w:val="both"/>
        <w:rPr>
          <w:sz w:val="24"/>
          <w:szCs w:val="24"/>
          <w:lang w:val="ru-RU"/>
        </w:rPr>
      </w:pPr>
      <w:r w:rsidRPr="000E6F4B">
        <w:rPr>
          <w:rFonts w:ascii="Times New Roman" w:hAnsi="Times New Roman"/>
          <w:b/>
          <w:color w:val="000000"/>
          <w:sz w:val="24"/>
          <w:szCs w:val="24"/>
          <w:lang w:val="ru-RU"/>
        </w:rPr>
        <w:t>МЕТАПРЕДМЕТНЫЕ РЕЗУЛЬТАТЫ</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базовые</w:t>
      </w:r>
      <w:proofErr w:type="spellEnd"/>
      <w:proofErr w:type="gramEnd"/>
      <w:r w:rsidRPr="000E6F4B">
        <w:rPr>
          <w:rFonts w:ascii="Times New Roman" w:hAnsi="Times New Roman"/>
          <w:i/>
          <w:color w:val="000000"/>
          <w:sz w:val="24"/>
          <w:szCs w:val="24"/>
        </w:rPr>
        <w:t xml:space="preserve"> </w:t>
      </w:r>
      <w:proofErr w:type="spellStart"/>
      <w:r w:rsidRPr="000E6F4B">
        <w:rPr>
          <w:rFonts w:ascii="Times New Roman" w:hAnsi="Times New Roman"/>
          <w:i/>
          <w:color w:val="000000"/>
          <w:sz w:val="24"/>
          <w:szCs w:val="24"/>
        </w:rPr>
        <w:t>логические</w:t>
      </w:r>
      <w:proofErr w:type="spellEnd"/>
      <w:r w:rsidRPr="000E6F4B">
        <w:rPr>
          <w:rFonts w:ascii="Times New Roman" w:hAnsi="Times New Roman"/>
          <w:i/>
          <w:color w:val="000000"/>
          <w:sz w:val="24"/>
          <w:szCs w:val="24"/>
        </w:rPr>
        <w:t xml:space="preserve"> </w:t>
      </w:r>
      <w:proofErr w:type="spellStart"/>
      <w:r w:rsidRPr="000E6F4B">
        <w:rPr>
          <w:rFonts w:ascii="Times New Roman" w:hAnsi="Times New Roman"/>
          <w:i/>
          <w:color w:val="000000"/>
          <w:sz w:val="24"/>
          <w:szCs w:val="24"/>
        </w:rPr>
        <w:t>действия</w:t>
      </w:r>
      <w:proofErr w:type="spellEnd"/>
      <w:r w:rsidRPr="000E6F4B">
        <w:rPr>
          <w:rFonts w:ascii="Times New Roman" w:hAnsi="Times New Roman"/>
          <w:i/>
          <w:color w:val="000000"/>
          <w:sz w:val="24"/>
          <w:szCs w:val="24"/>
        </w:rPr>
        <w:t>:</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объединять произведения по жанру, авторской принадлежности;</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F208A5" w:rsidRPr="000E6F4B" w:rsidRDefault="000E6F4B" w:rsidP="000E6F4B">
      <w:pPr>
        <w:numPr>
          <w:ilvl w:val="0"/>
          <w:numId w:val="27"/>
        </w:numPr>
        <w:spacing w:after="0" w:line="240" w:lineRule="auto"/>
        <w:jc w:val="both"/>
        <w:rPr>
          <w:sz w:val="24"/>
          <w:szCs w:val="24"/>
          <w:lang w:val="ru-RU"/>
        </w:rPr>
      </w:pPr>
      <w:r w:rsidRPr="000E6F4B">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базовые</w:t>
      </w:r>
      <w:proofErr w:type="spellEnd"/>
      <w:proofErr w:type="gramEnd"/>
      <w:r w:rsidRPr="000E6F4B">
        <w:rPr>
          <w:rFonts w:ascii="Times New Roman" w:hAnsi="Times New Roman"/>
          <w:i/>
          <w:color w:val="000000"/>
          <w:sz w:val="24"/>
          <w:szCs w:val="24"/>
        </w:rPr>
        <w:t xml:space="preserve"> </w:t>
      </w:r>
      <w:proofErr w:type="spellStart"/>
      <w:r w:rsidRPr="000E6F4B">
        <w:rPr>
          <w:rFonts w:ascii="Times New Roman" w:hAnsi="Times New Roman"/>
          <w:i/>
          <w:color w:val="000000"/>
          <w:sz w:val="24"/>
          <w:szCs w:val="24"/>
        </w:rPr>
        <w:t>исследовательские</w:t>
      </w:r>
      <w:proofErr w:type="spellEnd"/>
      <w:r w:rsidRPr="000E6F4B">
        <w:rPr>
          <w:rFonts w:ascii="Times New Roman" w:hAnsi="Times New Roman"/>
          <w:i/>
          <w:color w:val="000000"/>
          <w:sz w:val="24"/>
          <w:szCs w:val="24"/>
        </w:rPr>
        <w:t xml:space="preserve"> </w:t>
      </w:r>
      <w:proofErr w:type="spellStart"/>
      <w:r w:rsidRPr="000E6F4B">
        <w:rPr>
          <w:rFonts w:ascii="Times New Roman" w:hAnsi="Times New Roman"/>
          <w:i/>
          <w:color w:val="000000"/>
          <w:sz w:val="24"/>
          <w:szCs w:val="24"/>
        </w:rPr>
        <w:t>действия</w:t>
      </w:r>
      <w:proofErr w:type="spellEnd"/>
      <w:r w:rsidRPr="000E6F4B">
        <w:rPr>
          <w:rFonts w:ascii="Times New Roman" w:hAnsi="Times New Roman"/>
          <w:i/>
          <w:color w:val="000000"/>
          <w:sz w:val="24"/>
          <w:szCs w:val="24"/>
        </w:rPr>
        <w:t>:</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208A5" w:rsidRPr="000E6F4B" w:rsidRDefault="000E6F4B" w:rsidP="000E6F4B">
      <w:pPr>
        <w:numPr>
          <w:ilvl w:val="0"/>
          <w:numId w:val="28"/>
        </w:numPr>
        <w:spacing w:after="0" w:line="240" w:lineRule="auto"/>
        <w:jc w:val="both"/>
        <w:rPr>
          <w:sz w:val="24"/>
          <w:szCs w:val="24"/>
          <w:lang w:val="ru-RU"/>
        </w:rPr>
      </w:pPr>
      <w:r w:rsidRPr="000E6F4B">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работа</w:t>
      </w:r>
      <w:proofErr w:type="spellEnd"/>
      <w:proofErr w:type="gramEnd"/>
      <w:r w:rsidRPr="000E6F4B">
        <w:rPr>
          <w:rFonts w:ascii="Times New Roman" w:hAnsi="Times New Roman"/>
          <w:i/>
          <w:color w:val="000000"/>
          <w:sz w:val="24"/>
          <w:szCs w:val="24"/>
        </w:rPr>
        <w:t xml:space="preserve"> с </w:t>
      </w:r>
      <w:proofErr w:type="spellStart"/>
      <w:r w:rsidRPr="000E6F4B">
        <w:rPr>
          <w:rFonts w:ascii="Times New Roman" w:hAnsi="Times New Roman"/>
          <w:i/>
          <w:color w:val="000000"/>
          <w:sz w:val="24"/>
          <w:szCs w:val="24"/>
        </w:rPr>
        <w:t>информацией</w:t>
      </w:r>
      <w:proofErr w:type="spellEnd"/>
      <w:r w:rsidRPr="000E6F4B">
        <w:rPr>
          <w:rFonts w:ascii="Times New Roman" w:hAnsi="Times New Roman"/>
          <w:i/>
          <w:color w:val="000000"/>
          <w:sz w:val="24"/>
          <w:szCs w:val="24"/>
        </w:rPr>
        <w:t>:</w:t>
      </w:r>
    </w:p>
    <w:p w:rsidR="00F208A5" w:rsidRPr="000E6F4B" w:rsidRDefault="000E6F4B" w:rsidP="000E6F4B">
      <w:pPr>
        <w:numPr>
          <w:ilvl w:val="0"/>
          <w:numId w:val="29"/>
        </w:numPr>
        <w:spacing w:after="0" w:line="240" w:lineRule="auto"/>
        <w:jc w:val="both"/>
        <w:rPr>
          <w:sz w:val="24"/>
          <w:szCs w:val="24"/>
        </w:rPr>
      </w:pPr>
      <w:proofErr w:type="spellStart"/>
      <w:r w:rsidRPr="000E6F4B">
        <w:rPr>
          <w:rFonts w:ascii="Times New Roman" w:hAnsi="Times New Roman"/>
          <w:color w:val="000000"/>
          <w:sz w:val="24"/>
          <w:szCs w:val="24"/>
        </w:rPr>
        <w:t>выбирать</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источник</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получения</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информации</w:t>
      </w:r>
      <w:proofErr w:type="spellEnd"/>
      <w:r w:rsidRPr="000E6F4B">
        <w:rPr>
          <w:rFonts w:ascii="Times New Roman" w:hAnsi="Times New Roman"/>
          <w:color w:val="000000"/>
          <w:sz w:val="24"/>
          <w:szCs w:val="24"/>
        </w:rPr>
        <w:t>;</w:t>
      </w:r>
    </w:p>
    <w:p w:rsidR="00F208A5" w:rsidRPr="000E6F4B" w:rsidRDefault="000E6F4B" w:rsidP="000E6F4B">
      <w:pPr>
        <w:numPr>
          <w:ilvl w:val="0"/>
          <w:numId w:val="29"/>
        </w:numPr>
        <w:spacing w:after="0" w:line="240" w:lineRule="auto"/>
        <w:jc w:val="both"/>
        <w:rPr>
          <w:sz w:val="24"/>
          <w:szCs w:val="24"/>
          <w:lang w:val="ru-RU"/>
        </w:rPr>
      </w:pPr>
      <w:r w:rsidRPr="000E6F4B">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F208A5" w:rsidRPr="000E6F4B" w:rsidRDefault="000E6F4B" w:rsidP="000E6F4B">
      <w:pPr>
        <w:numPr>
          <w:ilvl w:val="0"/>
          <w:numId w:val="29"/>
        </w:numPr>
        <w:spacing w:after="0" w:line="240" w:lineRule="auto"/>
        <w:jc w:val="both"/>
        <w:rPr>
          <w:sz w:val="24"/>
          <w:szCs w:val="24"/>
          <w:lang w:val="ru-RU"/>
        </w:rPr>
      </w:pPr>
      <w:r w:rsidRPr="000E6F4B">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208A5" w:rsidRPr="000E6F4B" w:rsidRDefault="000E6F4B" w:rsidP="000E6F4B">
      <w:pPr>
        <w:numPr>
          <w:ilvl w:val="0"/>
          <w:numId w:val="29"/>
        </w:numPr>
        <w:spacing w:after="0" w:line="240" w:lineRule="auto"/>
        <w:jc w:val="both"/>
        <w:rPr>
          <w:sz w:val="24"/>
          <w:szCs w:val="24"/>
          <w:lang w:val="ru-RU"/>
        </w:rPr>
      </w:pPr>
      <w:r w:rsidRPr="000E6F4B">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208A5" w:rsidRPr="000E6F4B" w:rsidRDefault="000E6F4B" w:rsidP="000E6F4B">
      <w:pPr>
        <w:numPr>
          <w:ilvl w:val="0"/>
          <w:numId w:val="29"/>
        </w:numPr>
        <w:spacing w:after="0" w:line="240" w:lineRule="auto"/>
        <w:jc w:val="both"/>
        <w:rPr>
          <w:sz w:val="24"/>
          <w:szCs w:val="24"/>
          <w:lang w:val="ru-RU"/>
        </w:rPr>
      </w:pPr>
      <w:r w:rsidRPr="000E6F4B">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F208A5" w:rsidRPr="000E6F4B" w:rsidRDefault="000E6F4B" w:rsidP="000E6F4B">
      <w:pPr>
        <w:numPr>
          <w:ilvl w:val="0"/>
          <w:numId w:val="29"/>
        </w:numPr>
        <w:spacing w:after="0" w:line="240" w:lineRule="auto"/>
        <w:jc w:val="both"/>
        <w:rPr>
          <w:sz w:val="24"/>
          <w:szCs w:val="24"/>
          <w:lang w:val="ru-RU"/>
        </w:rPr>
      </w:pPr>
      <w:r w:rsidRPr="000E6F4B">
        <w:rPr>
          <w:rFonts w:ascii="Times New Roman" w:hAnsi="Times New Roman"/>
          <w:color w:val="000000"/>
          <w:sz w:val="24"/>
          <w:szCs w:val="24"/>
          <w:lang w:val="ru-RU"/>
        </w:rPr>
        <w:t>самостоятельно создавать схемы, таблицы для представления информации.</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К концу обучения в начальной школе у обучающегося формируются </w:t>
      </w:r>
      <w:r w:rsidRPr="000E6F4B">
        <w:rPr>
          <w:rFonts w:ascii="Times New Roman" w:hAnsi="Times New Roman"/>
          <w:b/>
          <w:color w:val="000000"/>
          <w:sz w:val="24"/>
          <w:szCs w:val="24"/>
          <w:lang w:val="ru-RU"/>
        </w:rPr>
        <w:t xml:space="preserve">коммуникативные </w:t>
      </w:r>
      <w:r w:rsidRPr="000E6F4B">
        <w:rPr>
          <w:rFonts w:ascii="Times New Roman" w:hAnsi="Times New Roman"/>
          <w:color w:val="000000"/>
          <w:sz w:val="24"/>
          <w:szCs w:val="24"/>
          <w:lang w:val="ru-RU"/>
        </w:rPr>
        <w:t>универсальные учебные действия:</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общение</w:t>
      </w:r>
      <w:proofErr w:type="spellEnd"/>
      <w:proofErr w:type="gramEnd"/>
      <w:r w:rsidRPr="000E6F4B">
        <w:rPr>
          <w:rFonts w:ascii="Times New Roman" w:hAnsi="Times New Roman"/>
          <w:color w:val="000000"/>
          <w:sz w:val="24"/>
          <w:szCs w:val="24"/>
        </w:rPr>
        <w:t>:</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признавать возможность существования разных точек зрения;</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корректно и аргументированно высказывать своё мнение;</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строить речевое высказывание в соответствии с поставленной задачей;</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создавать устные и письменные тексты (описание, рассуждение, повествование);</w:t>
      </w:r>
    </w:p>
    <w:p w:rsidR="00F208A5" w:rsidRPr="000E6F4B" w:rsidRDefault="000E6F4B" w:rsidP="000E6F4B">
      <w:pPr>
        <w:numPr>
          <w:ilvl w:val="0"/>
          <w:numId w:val="30"/>
        </w:numPr>
        <w:spacing w:after="0" w:line="240" w:lineRule="auto"/>
        <w:jc w:val="both"/>
        <w:rPr>
          <w:sz w:val="24"/>
          <w:szCs w:val="24"/>
        </w:rPr>
      </w:pPr>
      <w:proofErr w:type="spellStart"/>
      <w:r w:rsidRPr="000E6F4B">
        <w:rPr>
          <w:rFonts w:ascii="Times New Roman" w:hAnsi="Times New Roman"/>
          <w:color w:val="000000"/>
          <w:sz w:val="24"/>
          <w:szCs w:val="24"/>
        </w:rPr>
        <w:t>готовить</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небольшие</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публичные</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выступления</w:t>
      </w:r>
      <w:proofErr w:type="spellEnd"/>
      <w:r w:rsidRPr="000E6F4B">
        <w:rPr>
          <w:rFonts w:ascii="Times New Roman" w:hAnsi="Times New Roman"/>
          <w:color w:val="000000"/>
          <w:sz w:val="24"/>
          <w:szCs w:val="24"/>
        </w:rPr>
        <w:t>;</w:t>
      </w:r>
    </w:p>
    <w:p w:rsidR="00F208A5" w:rsidRPr="000E6F4B" w:rsidRDefault="000E6F4B" w:rsidP="000E6F4B">
      <w:pPr>
        <w:numPr>
          <w:ilvl w:val="0"/>
          <w:numId w:val="30"/>
        </w:numPr>
        <w:spacing w:after="0" w:line="240" w:lineRule="auto"/>
        <w:jc w:val="both"/>
        <w:rPr>
          <w:sz w:val="24"/>
          <w:szCs w:val="24"/>
          <w:lang w:val="ru-RU"/>
        </w:rPr>
      </w:pPr>
      <w:r w:rsidRPr="000E6F4B">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F208A5" w:rsidRPr="000E6F4B" w:rsidRDefault="000E6F4B" w:rsidP="000E6F4B">
      <w:pPr>
        <w:spacing w:after="0" w:line="240" w:lineRule="auto"/>
        <w:ind w:firstLine="600"/>
        <w:jc w:val="both"/>
        <w:rPr>
          <w:sz w:val="24"/>
          <w:szCs w:val="24"/>
          <w:lang w:val="ru-RU"/>
        </w:rPr>
      </w:pPr>
      <w:r w:rsidRPr="000E6F4B">
        <w:rPr>
          <w:rFonts w:ascii="Times New Roman" w:hAnsi="Times New Roman"/>
          <w:color w:val="000000"/>
          <w:sz w:val="24"/>
          <w:szCs w:val="24"/>
          <w:lang w:val="ru-RU"/>
        </w:rPr>
        <w:t xml:space="preserve">К концу обучения в начальной школе у обучающегося формируются </w:t>
      </w:r>
      <w:r w:rsidRPr="000E6F4B">
        <w:rPr>
          <w:rFonts w:ascii="Times New Roman" w:hAnsi="Times New Roman"/>
          <w:b/>
          <w:color w:val="000000"/>
          <w:sz w:val="24"/>
          <w:szCs w:val="24"/>
          <w:lang w:val="ru-RU"/>
        </w:rPr>
        <w:t>регулятивные</w:t>
      </w:r>
      <w:r w:rsidRPr="000E6F4B">
        <w:rPr>
          <w:rFonts w:ascii="Times New Roman" w:hAnsi="Times New Roman"/>
          <w:color w:val="000000"/>
          <w:sz w:val="24"/>
          <w:szCs w:val="24"/>
          <w:lang w:val="ru-RU"/>
        </w:rPr>
        <w:t xml:space="preserve"> универсальные учебные действия:</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самоорганизация</w:t>
      </w:r>
      <w:proofErr w:type="spellEnd"/>
      <w:proofErr w:type="gramEnd"/>
      <w:r w:rsidRPr="000E6F4B">
        <w:rPr>
          <w:rFonts w:ascii="Times New Roman" w:hAnsi="Times New Roman"/>
          <w:color w:val="000000"/>
          <w:sz w:val="24"/>
          <w:szCs w:val="24"/>
        </w:rPr>
        <w:t>:</w:t>
      </w:r>
    </w:p>
    <w:p w:rsidR="00F208A5" w:rsidRPr="000E6F4B" w:rsidRDefault="000E6F4B" w:rsidP="000E6F4B">
      <w:pPr>
        <w:numPr>
          <w:ilvl w:val="0"/>
          <w:numId w:val="31"/>
        </w:numPr>
        <w:spacing w:after="0" w:line="240" w:lineRule="auto"/>
        <w:jc w:val="both"/>
        <w:rPr>
          <w:sz w:val="24"/>
          <w:szCs w:val="24"/>
          <w:lang w:val="ru-RU"/>
        </w:rPr>
      </w:pPr>
      <w:r w:rsidRPr="000E6F4B">
        <w:rPr>
          <w:rFonts w:ascii="Times New Roman" w:hAnsi="Times New Roman"/>
          <w:color w:val="000000"/>
          <w:sz w:val="24"/>
          <w:szCs w:val="24"/>
          <w:lang w:val="ru-RU"/>
        </w:rPr>
        <w:t>планировать действия по решению учебной задачи для получения результата;</w:t>
      </w:r>
    </w:p>
    <w:p w:rsidR="00F208A5" w:rsidRPr="000E6F4B" w:rsidRDefault="000E6F4B" w:rsidP="000E6F4B">
      <w:pPr>
        <w:numPr>
          <w:ilvl w:val="0"/>
          <w:numId w:val="31"/>
        </w:numPr>
        <w:spacing w:after="0" w:line="240" w:lineRule="auto"/>
        <w:jc w:val="both"/>
        <w:rPr>
          <w:sz w:val="24"/>
          <w:szCs w:val="24"/>
        </w:rPr>
      </w:pPr>
      <w:proofErr w:type="spellStart"/>
      <w:r w:rsidRPr="000E6F4B">
        <w:rPr>
          <w:rFonts w:ascii="Times New Roman" w:hAnsi="Times New Roman"/>
          <w:color w:val="000000"/>
          <w:sz w:val="24"/>
          <w:szCs w:val="24"/>
        </w:rPr>
        <w:t>выстраивать</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последовательность</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выбранных</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действий</w:t>
      </w:r>
      <w:proofErr w:type="spellEnd"/>
      <w:r w:rsidRPr="000E6F4B">
        <w:rPr>
          <w:rFonts w:ascii="Times New Roman" w:hAnsi="Times New Roman"/>
          <w:color w:val="000000"/>
          <w:sz w:val="24"/>
          <w:szCs w:val="24"/>
        </w:rPr>
        <w:t>;</w:t>
      </w:r>
    </w:p>
    <w:p w:rsidR="00F208A5" w:rsidRPr="000E6F4B" w:rsidRDefault="000E6F4B" w:rsidP="000E6F4B">
      <w:pPr>
        <w:spacing w:after="0" w:line="240" w:lineRule="auto"/>
        <w:ind w:firstLine="600"/>
        <w:jc w:val="both"/>
        <w:rPr>
          <w:sz w:val="24"/>
          <w:szCs w:val="24"/>
        </w:rPr>
      </w:pPr>
      <w:proofErr w:type="spellStart"/>
      <w:proofErr w:type="gramStart"/>
      <w:r w:rsidRPr="000E6F4B">
        <w:rPr>
          <w:rFonts w:ascii="Times New Roman" w:hAnsi="Times New Roman"/>
          <w:i/>
          <w:color w:val="000000"/>
          <w:sz w:val="24"/>
          <w:szCs w:val="24"/>
        </w:rPr>
        <w:t>самоконтроль</w:t>
      </w:r>
      <w:proofErr w:type="spellEnd"/>
      <w:proofErr w:type="gramEnd"/>
      <w:r w:rsidRPr="000E6F4B">
        <w:rPr>
          <w:rFonts w:ascii="Times New Roman" w:hAnsi="Times New Roman"/>
          <w:color w:val="000000"/>
          <w:sz w:val="24"/>
          <w:szCs w:val="24"/>
        </w:rPr>
        <w:t>:</w:t>
      </w:r>
    </w:p>
    <w:p w:rsidR="00F208A5" w:rsidRPr="000E6F4B" w:rsidRDefault="000E6F4B" w:rsidP="000E6F4B">
      <w:pPr>
        <w:numPr>
          <w:ilvl w:val="0"/>
          <w:numId w:val="32"/>
        </w:numPr>
        <w:spacing w:after="0" w:line="240" w:lineRule="auto"/>
        <w:jc w:val="both"/>
        <w:rPr>
          <w:sz w:val="24"/>
          <w:szCs w:val="24"/>
          <w:lang w:val="ru-RU"/>
        </w:rPr>
      </w:pPr>
      <w:r w:rsidRPr="000E6F4B">
        <w:rPr>
          <w:rFonts w:ascii="Times New Roman" w:hAnsi="Times New Roman"/>
          <w:color w:val="000000"/>
          <w:sz w:val="24"/>
          <w:szCs w:val="24"/>
          <w:lang w:val="ru-RU"/>
        </w:rPr>
        <w:t>устанавливать причины успеха/неудач учебной деятельности;</w:t>
      </w:r>
    </w:p>
    <w:p w:rsidR="00F208A5" w:rsidRPr="000E6F4B" w:rsidRDefault="000E6F4B" w:rsidP="000E6F4B">
      <w:pPr>
        <w:numPr>
          <w:ilvl w:val="0"/>
          <w:numId w:val="32"/>
        </w:numPr>
        <w:spacing w:after="0" w:line="240" w:lineRule="auto"/>
        <w:jc w:val="both"/>
        <w:rPr>
          <w:sz w:val="24"/>
          <w:szCs w:val="24"/>
          <w:lang w:val="ru-RU"/>
        </w:rPr>
      </w:pPr>
      <w:r w:rsidRPr="000E6F4B">
        <w:rPr>
          <w:rFonts w:ascii="Times New Roman" w:hAnsi="Times New Roman"/>
          <w:color w:val="000000"/>
          <w:sz w:val="24"/>
          <w:szCs w:val="24"/>
          <w:lang w:val="ru-RU"/>
        </w:rPr>
        <w:t>корректировать свои учебные действия для преодоления ошибок.</w:t>
      </w:r>
    </w:p>
    <w:p w:rsidR="00F208A5" w:rsidRPr="000E6F4B" w:rsidRDefault="000E6F4B" w:rsidP="000E6F4B">
      <w:pPr>
        <w:spacing w:after="0" w:line="240" w:lineRule="auto"/>
        <w:ind w:left="120"/>
        <w:jc w:val="both"/>
        <w:rPr>
          <w:sz w:val="24"/>
          <w:szCs w:val="24"/>
        </w:rPr>
      </w:pPr>
      <w:proofErr w:type="spellStart"/>
      <w:r w:rsidRPr="000E6F4B">
        <w:rPr>
          <w:rFonts w:ascii="Times New Roman" w:hAnsi="Times New Roman"/>
          <w:color w:val="000000"/>
          <w:sz w:val="24"/>
          <w:szCs w:val="24"/>
        </w:rPr>
        <w:t>Совместная</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деятельность</w:t>
      </w:r>
      <w:proofErr w:type="spellEnd"/>
      <w:r w:rsidRPr="000E6F4B">
        <w:rPr>
          <w:rFonts w:ascii="Times New Roman" w:hAnsi="Times New Roman"/>
          <w:color w:val="000000"/>
          <w:sz w:val="24"/>
          <w:szCs w:val="24"/>
        </w:rPr>
        <w:t>:</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w:t>
      </w:r>
      <w:r w:rsidRPr="000E6F4B">
        <w:rPr>
          <w:rFonts w:ascii="Times New Roman" w:hAnsi="Times New Roman"/>
          <w:color w:val="000000"/>
          <w:sz w:val="24"/>
          <w:szCs w:val="24"/>
          <w:lang w:val="ru-RU"/>
        </w:rPr>
        <w:lastRenderedPageBreak/>
        <w:t>предложенного формата планирования, распределения промежуточных шагов и сроков;</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проявлять готовность руководить, выполнять поручения, подчиняться;</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ответственно выполнять свою часть работы;</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оценивать свой вклад в общий результат;</w:t>
      </w:r>
    </w:p>
    <w:p w:rsidR="00F208A5" w:rsidRPr="000E6F4B" w:rsidRDefault="000E6F4B" w:rsidP="000E6F4B">
      <w:pPr>
        <w:numPr>
          <w:ilvl w:val="0"/>
          <w:numId w:val="33"/>
        </w:numPr>
        <w:spacing w:after="0" w:line="240" w:lineRule="auto"/>
        <w:jc w:val="both"/>
        <w:rPr>
          <w:sz w:val="24"/>
          <w:szCs w:val="24"/>
          <w:lang w:val="ru-RU"/>
        </w:rPr>
      </w:pPr>
      <w:r w:rsidRPr="000E6F4B">
        <w:rPr>
          <w:rFonts w:ascii="Times New Roman" w:hAnsi="Times New Roman"/>
          <w:color w:val="000000"/>
          <w:sz w:val="24"/>
          <w:szCs w:val="24"/>
          <w:lang w:val="ru-RU"/>
        </w:rPr>
        <w:t>выполнять совместные проектные задания с опорой на предложенные образцы.</w:t>
      </w:r>
    </w:p>
    <w:p w:rsidR="00F208A5" w:rsidRPr="000E6F4B" w:rsidRDefault="000E6F4B" w:rsidP="000E6F4B">
      <w:pPr>
        <w:spacing w:after="0" w:line="240" w:lineRule="auto"/>
        <w:ind w:left="120" w:firstLine="480"/>
        <w:jc w:val="both"/>
        <w:rPr>
          <w:sz w:val="24"/>
          <w:szCs w:val="24"/>
          <w:lang w:val="ru-RU"/>
        </w:rPr>
      </w:pPr>
      <w:r w:rsidRPr="000E6F4B">
        <w:rPr>
          <w:rFonts w:ascii="Times New Roman" w:hAnsi="Times New Roman"/>
          <w:b/>
          <w:color w:val="000000"/>
          <w:sz w:val="24"/>
          <w:szCs w:val="24"/>
          <w:lang w:val="ru-RU"/>
        </w:rPr>
        <w:t>ПРЕДМЕТНЫЕ РЕЗУЛЬТАТЫ</w:t>
      </w:r>
    </w:p>
    <w:p w:rsidR="00F208A5" w:rsidRPr="00F4749E" w:rsidRDefault="000E6F4B" w:rsidP="00F4749E">
      <w:pPr>
        <w:spacing w:after="0" w:line="240" w:lineRule="auto"/>
        <w:ind w:firstLine="600"/>
        <w:jc w:val="both"/>
        <w:rPr>
          <w:sz w:val="24"/>
          <w:szCs w:val="24"/>
          <w:lang w:val="ru-RU"/>
        </w:rPr>
      </w:pPr>
      <w:r w:rsidRPr="000E6F4B">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w:t>
      </w:r>
      <w:r w:rsidR="00F4749E">
        <w:rPr>
          <w:rFonts w:ascii="Times New Roman" w:hAnsi="Times New Roman"/>
          <w:color w:val="000000"/>
          <w:sz w:val="24"/>
          <w:szCs w:val="24"/>
          <w:lang w:val="ru-RU"/>
        </w:rPr>
        <w:t>иях и жизненных условиях.</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различать прозаическую (нестихотворную) и стихотворную речь;</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читать по ролям с соблюдением норм произношения, расстановки ударения;</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F208A5" w:rsidRPr="000E6F4B" w:rsidRDefault="000E6F4B" w:rsidP="000E6F4B">
      <w:pPr>
        <w:numPr>
          <w:ilvl w:val="0"/>
          <w:numId w:val="34"/>
        </w:numPr>
        <w:spacing w:after="0" w:line="240" w:lineRule="auto"/>
        <w:jc w:val="both"/>
        <w:rPr>
          <w:sz w:val="24"/>
          <w:szCs w:val="24"/>
        </w:rPr>
      </w:pPr>
      <w:r w:rsidRPr="000E6F4B">
        <w:rPr>
          <w:rFonts w:ascii="Times New Roman" w:hAnsi="Times New Roman"/>
          <w:color w:val="000000"/>
          <w:sz w:val="24"/>
          <w:szCs w:val="24"/>
          <w:lang w:val="ru-RU"/>
        </w:rPr>
        <w:t xml:space="preserve">сочинять небольшие тексты по предложенному началу и др. </w:t>
      </w:r>
      <w:r w:rsidRPr="000E6F4B">
        <w:rPr>
          <w:rFonts w:ascii="Times New Roman" w:hAnsi="Times New Roman"/>
          <w:color w:val="000000"/>
          <w:sz w:val="24"/>
          <w:szCs w:val="24"/>
        </w:rPr>
        <w:t>(</w:t>
      </w:r>
      <w:proofErr w:type="spellStart"/>
      <w:r w:rsidRPr="000E6F4B">
        <w:rPr>
          <w:rFonts w:ascii="Times New Roman" w:hAnsi="Times New Roman"/>
          <w:color w:val="000000"/>
          <w:sz w:val="24"/>
          <w:szCs w:val="24"/>
        </w:rPr>
        <w:t>не</w:t>
      </w:r>
      <w:proofErr w:type="spellEnd"/>
      <w:r w:rsidRPr="000E6F4B">
        <w:rPr>
          <w:rFonts w:ascii="Times New Roman" w:hAnsi="Times New Roman"/>
          <w:color w:val="000000"/>
          <w:sz w:val="24"/>
          <w:szCs w:val="24"/>
        </w:rPr>
        <w:t xml:space="preserve"> </w:t>
      </w:r>
      <w:proofErr w:type="spellStart"/>
      <w:r w:rsidRPr="000E6F4B">
        <w:rPr>
          <w:rFonts w:ascii="Times New Roman" w:hAnsi="Times New Roman"/>
          <w:color w:val="000000"/>
          <w:sz w:val="24"/>
          <w:szCs w:val="24"/>
        </w:rPr>
        <w:t>менее</w:t>
      </w:r>
      <w:proofErr w:type="spellEnd"/>
      <w:r w:rsidRPr="000E6F4B">
        <w:rPr>
          <w:rFonts w:ascii="Times New Roman" w:hAnsi="Times New Roman"/>
          <w:color w:val="000000"/>
          <w:sz w:val="24"/>
          <w:szCs w:val="24"/>
        </w:rPr>
        <w:t xml:space="preserve"> 3 </w:t>
      </w:r>
      <w:proofErr w:type="spellStart"/>
      <w:r w:rsidRPr="000E6F4B">
        <w:rPr>
          <w:rFonts w:ascii="Times New Roman" w:hAnsi="Times New Roman"/>
          <w:color w:val="000000"/>
          <w:sz w:val="24"/>
          <w:szCs w:val="24"/>
        </w:rPr>
        <w:t>предложений</w:t>
      </w:r>
      <w:proofErr w:type="spellEnd"/>
      <w:r w:rsidRPr="000E6F4B">
        <w:rPr>
          <w:rFonts w:ascii="Times New Roman" w:hAnsi="Times New Roman"/>
          <w:color w:val="000000"/>
          <w:sz w:val="24"/>
          <w:szCs w:val="24"/>
        </w:rPr>
        <w:t>);</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ориентироваться в книге/учебнике по обложке, оглавлению, иллюстрациям;</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208A5" w:rsidRPr="000E6F4B" w:rsidRDefault="000E6F4B" w:rsidP="000E6F4B">
      <w:pPr>
        <w:numPr>
          <w:ilvl w:val="0"/>
          <w:numId w:val="34"/>
        </w:numPr>
        <w:spacing w:after="0" w:line="240" w:lineRule="auto"/>
        <w:jc w:val="both"/>
        <w:rPr>
          <w:sz w:val="24"/>
          <w:szCs w:val="24"/>
          <w:lang w:val="ru-RU"/>
        </w:rPr>
      </w:pPr>
      <w:r w:rsidRPr="000E6F4B">
        <w:rPr>
          <w:rFonts w:ascii="Times New Roman" w:hAnsi="Times New Roman"/>
          <w:color w:val="000000"/>
          <w:sz w:val="24"/>
          <w:szCs w:val="24"/>
          <w:lang w:val="ru-RU"/>
        </w:rPr>
        <w:lastRenderedPageBreak/>
        <w:t>обращаться к справочной литературе для получения дополнительной информации в соответствии с учебной задачей.</w:t>
      </w:r>
    </w:p>
    <w:p w:rsidR="00F208A5" w:rsidRPr="000E6F4B" w:rsidRDefault="000E6F4B" w:rsidP="000E6F4B">
      <w:pPr>
        <w:spacing w:after="0" w:line="240" w:lineRule="auto"/>
        <w:ind w:left="120"/>
        <w:jc w:val="both"/>
        <w:rPr>
          <w:sz w:val="24"/>
          <w:szCs w:val="24"/>
        </w:rPr>
      </w:pPr>
      <w:r w:rsidRPr="000E6F4B">
        <w:rPr>
          <w:rFonts w:ascii="Times New Roman" w:hAnsi="Times New Roman"/>
          <w:b/>
          <w:color w:val="000000"/>
          <w:sz w:val="24"/>
          <w:szCs w:val="24"/>
        </w:rPr>
        <w:t>​</w:t>
      </w:r>
    </w:p>
    <w:p w:rsidR="00F208A5" w:rsidRDefault="00F208A5" w:rsidP="000E6F4B">
      <w:pPr>
        <w:spacing w:line="240" w:lineRule="auto"/>
        <w:sectPr w:rsidR="00F208A5" w:rsidSect="000E6F4B">
          <w:type w:val="continuous"/>
          <w:pgSz w:w="11907" w:h="16839" w:code="9"/>
          <w:pgMar w:top="1134" w:right="850" w:bottom="1134" w:left="1701" w:header="720" w:footer="720" w:gutter="0"/>
          <w:cols w:space="720"/>
        </w:sectPr>
      </w:pPr>
    </w:p>
    <w:p w:rsidR="00F208A5" w:rsidRDefault="000E6F4B" w:rsidP="000E6F4B">
      <w:pPr>
        <w:spacing w:after="0" w:line="240" w:lineRule="auto"/>
        <w:ind w:left="120"/>
        <w:jc w:val="center"/>
      </w:pPr>
      <w:bookmarkStart w:id="10" w:name="block-1968064"/>
      <w:bookmarkEnd w:id="9"/>
      <w:r>
        <w:rPr>
          <w:rFonts w:ascii="Times New Roman" w:hAnsi="Times New Roman"/>
          <w:b/>
          <w:color w:val="000000"/>
          <w:sz w:val="28"/>
        </w:rPr>
        <w:lastRenderedPageBreak/>
        <w:t>ТЕМАТИЧЕСКОЕ ПЛАНИРОВАНИЕ</w:t>
      </w:r>
    </w:p>
    <w:p w:rsidR="00F208A5" w:rsidRPr="000E6F4B" w:rsidRDefault="000E6F4B" w:rsidP="000E6F4B">
      <w:pPr>
        <w:spacing w:after="0" w:line="240" w:lineRule="auto"/>
        <w:ind w:left="120"/>
        <w:rPr>
          <w:lang w:val="ru-RU"/>
        </w:rPr>
      </w:pPr>
      <w:r>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3"/>
        <w:gridCol w:w="3829"/>
        <w:gridCol w:w="1502"/>
        <w:gridCol w:w="3130"/>
      </w:tblGrid>
      <w:tr w:rsidR="00F208A5" w:rsidTr="00B36B0B">
        <w:trPr>
          <w:trHeight w:val="144"/>
          <w:tblCellSpacing w:w="20" w:type="nil"/>
        </w:trPr>
        <w:tc>
          <w:tcPr>
            <w:tcW w:w="1102" w:type="dxa"/>
            <w:vMerge w:val="restart"/>
            <w:tcMar>
              <w:top w:w="50" w:type="dxa"/>
              <w:left w:w="100" w:type="dxa"/>
            </w:tcMar>
            <w:vAlign w:val="center"/>
          </w:tcPr>
          <w:p w:rsidR="00B36B0B" w:rsidRDefault="000E6F4B" w:rsidP="00B36B0B">
            <w:pPr>
              <w:spacing w:after="0" w:line="240" w:lineRule="auto"/>
              <w:ind w:left="135"/>
              <w:jc w:val="center"/>
              <w:rPr>
                <w:rFonts w:ascii="Times New Roman" w:hAnsi="Times New Roman"/>
                <w:b/>
                <w:color w:val="000000"/>
                <w:sz w:val="24"/>
                <w:lang w:val="ru-RU"/>
              </w:rPr>
            </w:pPr>
            <w:r>
              <w:rPr>
                <w:rFonts w:ascii="Times New Roman" w:hAnsi="Times New Roman"/>
                <w:b/>
                <w:color w:val="000000"/>
                <w:sz w:val="24"/>
              </w:rPr>
              <w:t xml:space="preserve">№ </w:t>
            </w:r>
          </w:p>
          <w:p w:rsidR="00F208A5" w:rsidRPr="00B36B0B" w:rsidRDefault="000E6F4B" w:rsidP="00B36B0B">
            <w:pPr>
              <w:spacing w:after="0" w:line="240" w:lineRule="auto"/>
              <w:ind w:left="135"/>
              <w:jc w:val="center"/>
              <w:rPr>
                <w:lang w:val="ru-RU"/>
              </w:rPr>
            </w:pPr>
            <w:r>
              <w:rPr>
                <w:rFonts w:ascii="Times New Roman" w:hAnsi="Times New Roman"/>
                <w:b/>
                <w:color w:val="000000"/>
                <w:sz w:val="24"/>
              </w:rPr>
              <w:t>п/п</w:t>
            </w:r>
          </w:p>
        </w:tc>
        <w:tc>
          <w:tcPr>
            <w:tcW w:w="3826" w:type="dxa"/>
            <w:vMerge w:val="restart"/>
            <w:tcMar>
              <w:top w:w="50" w:type="dxa"/>
              <w:left w:w="100" w:type="dxa"/>
            </w:tcMar>
            <w:vAlign w:val="center"/>
          </w:tcPr>
          <w:p w:rsidR="00F208A5" w:rsidRPr="00B36B0B" w:rsidRDefault="000E6F4B" w:rsidP="00B36B0B">
            <w:pPr>
              <w:spacing w:after="0" w:line="240" w:lineRule="auto"/>
              <w:ind w:left="135"/>
              <w:jc w:val="center"/>
              <w:rPr>
                <w:lang w:val="ru-RU"/>
              </w:rPr>
            </w:pPr>
            <w:r w:rsidRPr="00B36B0B">
              <w:rPr>
                <w:rFonts w:ascii="Times New Roman" w:hAnsi="Times New Roman"/>
                <w:b/>
                <w:color w:val="000000"/>
                <w:sz w:val="24"/>
                <w:lang w:val="ru-RU"/>
              </w:rPr>
              <w:t>Наименование разделов и тем программы</w:t>
            </w:r>
          </w:p>
        </w:tc>
        <w:tc>
          <w:tcPr>
            <w:tcW w:w="1506" w:type="dxa"/>
            <w:tcMar>
              <w:top w:w="50" w:type="dxa"/>
              <w:left w:w="100" w:type="dxa"/>
            </w:tcMar>
            <w:vAlign w:val="center"/>
          </w:tcPr>
          <w:p w:rsidR="00F208A5" w:rsidRDefault="000E6F4B" w:rsidP="00B36B0B">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30" w:type="dxa"/>
            <w:vMerge w:val="restart"/>
            <w:tcMar>
              <w:top w:w="50" w:type="dxa"/>
              <w:left w:w="100" w:type="dxa"/>
            </w:tcMar>
            <w:vAlign w:val="center"/>
          </w:tcPr>
          <w:p w:rsidR="00F208A5" w:rsidRPr="000E6F4B" w:rsidRDefault="000E6F4B" w:rsidP="00B36B0B">
            <w:pPr>
              <w:spacing w:after="0" w:line="240" w:lineRule="auto"/>
              <w:ind w:left="135"/>
              <w:jc w:val="center"/>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F208A5" w:rsidTr="00B36B0B">
        <w:trPr>
          <w:trHeight w:val="144"/>
          <w:tblCellSpacing w:w="20" w:type="nil"/>
        </w:trPr>
        <w:tc>
          <w:tcPr>
            <w:tcW w:w="0" w:type="auto"/>
            <w:vMerge/>
            <w:tcBorders>
              <w:top w:val="nil"/>
            </w:tcBorders>
            <w:tcMar>
              <w:top w:w="50" w:type="dxa"/>
              <w:left w:w="100" w:type="dxa"/>
            </w:tcMar>
          </w:tcPr>
          <w:p w:rsidR="00F208A5" w:rsidRDefault="00F208A5" w:rsidP="000E6F4B">
            <w:pPr>
              <w:spacing w:line="240" w:lineRule="auto"/>
            </w:pPr>
          </w:p>
        </w:tc>
        <w:tc>
          <w:tcPr>
            <w:tcW w:w="0" w:type="auto"/>
            <w:vMerge/>
            <w:tcBorders>
              <w:top w:val="nil"/>
            </w:tcBorders>
            <w:tcMar>
              <w:top w:w="50" w:type="dxa"/>
              <w:left w:w="100" w:type="dxa"/>
            </w:tcMar>
          </w:tcPr>
          <w:p w:rsidR="00F208A5" w:rsidRDefault="00F208A5" w:rsidP="000E6F4B">
            <w:pPr>
              <w:spacing w:line="240" w:lineRule="auto"/>
            </w:pPr>
          </w:p>
        </w:tc>
        <w:tc>
          <w:tcPr>
            <w:tcW w:w="1506" w:type="dxa"/>
            <w:tcMar>
              <w:top w:w="50" w:type="dxa"/>
              <w:left w:w="100" w:type="dxa"/>
            </w:tcMar>
            <w:vAlign w:val="center"/>
          </w:tcPr>
          <w:p w:rsidR="00F208A5" w:rsidRPr="00B36B0B" w:rsidRDefault="000E6F4B" w:rsidP="00B36B0B">
            <w:pPr>
              <w:spacing w:after="0" w:line="240" w:lineRule="auto"/>
              <w:ind w:left="135"/>
              <w:jc w:val="center"/>
              <w:rPr>
                <w:lang w:val="ru-RU"/>
              </w:rPr>
            </w:pPr>
            <w:proofErr w:type="spellStart"/>
            <w:r>
              <w:rPr>
                <w:rFonts w:ascii="Times New Roman" w:hAnsi="Times New Roman"/>
                <w:b/>
                <w:color w:val="000000"/>
                <w:sz w:val="24"/>
              </w:rPr>
              <w:t>Всего</w:t>
            </w:r>
            <w:proofErr w:type="spellEnd"/>
          </w:p>
        </w:tc>
        <w:tc>
          <w:tcPr>
            <w:tcW w:w="3130" w:type="dxa"/>
            <w:vMerge/>
            <w:tcBorders>
              <w:top w:val="nil"/>
            </w:tcBorders>
            <w:tcMar>
              <w:top w:w="50" w:type="dxa"/>
              <w:left w:w="100" w:type="dxa"/>
            </w:tcMar>
          </w:tcPr>
          <w:p w:rsidR="00F208A5" w:rsidRDefault="00F208A5" w:rsidP="000E6F4B">
            <w:pPr>
              <w:spacing w:line="240" w:lineRule="auto"/>
            </w:pPr>
          </w:p>
        </w:tc>
      </w:tr>
      <w:tr w:rsidR="00F208A5" w:rsidTr="000E6F4B">
        <w:trPr>
          <w:trHeight w:val="144"/>
          <w:tblCellSpacing w:w="20" w:type="nil"/>
        </w:trPr>
        <w:tc>
          <w:tcPr>
            <w:tcW w:w="9564" w:type="dxa"/>
            <w:gridSpan w:val="4"/>
            <w:tcMar>
              <w:top w:w="50" w:type="dxa"/>
              <w:left w:w="100" w:type="dxa"/>
            </w:tcMar>
            <w:vAlign w:val="center"/>
          </w:tcPr>
          <w:p w:rsidR="00F208A5" w:rsidRPr="000E6F4B" w:rsidRDefault="000E6F4B" w:rsidP="000E6F4B">
            <w:pPr>
              <w:spacing w:after="0" w:line="240" w:lineRule="auto"/>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r>
              <w:rPr>
                <w:rFonts w:ascii="Times New Roman" w:hAnsi="Times New Roman"/>
                <w:b/>
                <w:color w:val="000000"/>
                <w:sz w:val="24"/>
                <w:lang w:val="ru-RU"/>
              </w:rPr>
              <w:t xml:space="preserve"> – 80 ч</w:t>
            </w:r>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1.1</w:t>
            </w:r>
          </w:p>
        </w:tc>
        <w:tc>
          <w:tcPr>
            <w:tcW w:w="3826" w:type="dxa"/>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4 </w:t>
            </w:r>
          </w:p>
        </w:tc>
        <w:tc>
          <w:tcPr>
            <w:tcW w:w="3130" w:type="dxa"/>
            <w:tcMar>
              <w:top w:w="50" w:type="dxa"/>
              <w:left w:w="100" w:type="dxa"/>
            </w:tcMar>
            <w:vAlign w:val="center"/>
          </w:tcPr>
          <w:p w:rsidR="00F208A5" w:rsidRDefault="005479EE" w:rsidP="000E6F4B">
            <w:pPr>
              <w:spacing w:after="0" w:line="240" w:lineRule="auto"/>
              <w:ind w:left="135"/>
            </w:pPr>
            <w:hyperlink r:id="rId6">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1.2</w:t>
            </w:r>
          </w:p>
        </w:tc>
        <w:tc>
          <w:tcPr>
            <w:tcW w:w="3826" w:type="dxa"/>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Фонетика</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4 </w:t>
            </w:r>
          </w:p>
        </w:tc>
        <w:tc>
          <w:tcPr>
            <w:tcW w:w="3130" w:type="dxa"/>
            <w:tcMar>
              <w:top w:w="50" w:type="dxa"/>
              <w:left w:w="100" w:type="dxa"/>
            </w:tcMar>
            <w:vAlign w:val="center"/>
          </w:tcPr>
          <w:p w:rsidR="00F208A5" w:rsidRDefault="005479EE" w:rsidP="000E6F4B">
            <w:pPr>
              <w:spacing w:after="0" w:line="240" w:lineRule="auto"/>
              <w:ind w:left="135"/>
            </w:pPr>
            <w:hyperlink r:id="rId7">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1.3</w:t>
            </w:r>
          </w:p>
        </w:tc>
        <w:tc>
          <w:tcPr>
            <w:tcW w:w="3826" w:type="dxa"/>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Чтение</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72 </w:t>
            </w:r>
          </w:p>
        </w:tc>
        <w:tc>
          <w:tcPr>
            <w:tcW w:w="3130" w:type="dxa"/>
            <w:tcMar>
              <w:top w:w="50" w:type="dxa"/>
              <w:left w:w="100" w:type="dxa"/>
            </w:tcMar>
            <w:vAlign w:val="center"/>
          </w:tcPr>
          <w:p w:rsidR="00F208A5" w:rsidRDefault="005479EE" w:rsidP="000E6F4B">
            <w:pPr>
              <w:spacing w:after="0" w:line="240" w:lineRule="auto"/>
              <w:ind w:left="135"/>
            </w:pPr>
            <w:hyperlink r:id="rId8">
              <w:r w:rsidR="000E6F4B">
                <w:rPr>
                  <w:rFonts w:ascii="Times New Roman" w:hAnsi="Times New Roman"/>
                  <w:color w:val="0000FF"/>
                  <w:u w:val="single"/>
                </w:rPr>
                <w:t>https://resh.edu.ru/subject/32/1/</w:t>
              </w:r>
            </w:hyperlink>
          </w:p>
        </w:tc>
      </w:tr>
      <w:tr w:rsidR="00F208A5" w:rsidTr="000E6F4B">
        <w:trPr>
          <w:trHeight w:val="144"/>
          <w:tblCellSpacing w:w="20" w:type="nil"/>
        </w:trPr>
        <w:tc>
          <w:tcPr>
            <w:tcW w:w="9564" w:type="dxa"/>
            <w:gridSpan w:val="4"/>
            <w:tcMar>
              <w:top w:w="50" w:type="dxa"/>
              <w:left w:w="100" w:type="dxa"/>
            </w:tcMar>
            <w:vAlign w:val="center"/>
          </w:tcPr>
          <w:p w:rsidR="00F208A5" w:rsidRPr="000E6F4B" w:rsidRDefault="000E6F4B" w:rsidP="000E6F4B">
            <w:pPr>
              <w:spacing w:after="0" w:line="240" w:lineRule="auto"/>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r>
              <w:rPr>
                <w:rFonts w:ascii="Times New Roman" w:hAnsi="Times New Roman"/>
                <w:b/>
                <w:color w:val="000000"/>
                <w:sz w:val="24"/>
                <w:lang w:val="ru-RU"/>
              </w:rPr>
              <w:t xml:space="preserve"> – 40 ч</w:t>
            </w:r>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2.1</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Сказка народная (фольклорная) и литературная (авторская)</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30" w:type="dxa"/>
            <w:tcMar>
              <w:top w:w="50" w:type="dxa"/>
              <w:left w:w="100" w:type="dxa"/>
            </w:tcMar>
            <w:vAlign w:val="center"/>
          </w:tcPr>
          <w:p w:rsidR="00F208A5" w:rsidRDefault="005479EE" w:rsidP="000E6F4B">
            <w:pPr>
              <w:spacing w:after="0" w:line="240" w:lineRule="auto"/>
              <w:ind w:left="135"/>
            </w:pPr>
            <w:hyperlink r:id="rId9">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2.2</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Произведения о детях и для детей</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3130" w:type="dxa"/>
            <w:tcMar>
              <w:top w:w="50" w:type="dxa"/>
              <w:left w:w="100" w:type="dxa"/>
            </w:tcMar>
            <w:vAlign w:val="center"/>
          </w:tcPr>
          <w:p w:rsidR="00F208A5" w:rsidRDefault="005479EE" w:rsidP="000E6F4B">
            <w:pPr>
              <w:spacing w:after="0" w:line="240" w:lineRule="auto"/>
              <w:ind w:left="135"/>
            </w:pPr>
            <w:hyperlink r:id="rId10">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2.3</w:t>
            </w:r>
          </w:p>
        </w:tc>
        <w:tc>
          <w:tcPr>
            <w:tcW w:w="3826" w:type="dxa"/>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6 </w:t>
            </w:r>
          </w:p>
        </w:tc>
        <w:tc>
          <w:tcPr>
            <w:tcW w:w="3130" w:type="dxa"/>
            <w:tcMar>
              <w:top w:w="50" w:type="dxa"/>
              <w:left w:w="100" w:type="dxa"/>
            </w:tcMar>
            <w:vAlign w:val="center"/>
          </w:tcPr>
          <w:p w:rsidR="00F208A5" w:rsidRDefault="005479EE" w:rsidP="000E6F4B">
            <w:pPr>
              <w:spacing w:after="0" w:line="240" w:lineRule="auto"/>
              <w:ind w:left="135"/>
            </w:pPr>
            <w:hyperlink r:id="rId11">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2.4</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Устное народное творчество — малые фольклорные жанры</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3130" w:type="dxa"/>
            <w:tcMar>
              <w:top w:w="50" w:type="dxa"/>
              <w:left w:w="100" w:type="dxa"/>
            </w:tcMar>
            <w:vAlign w:val="center"/>
          </w:tcPr>
          <w:p w:rsidR="00F208A5" w:rsidRDefault="005479EE" w:rsidP="000E6F4B">
            <w:pPr>
              <w:spacing w:after="0" w:line="240" w:lineRule="auto"/>
              <w:ind w:left="135"/>
            </w:pPr>
            <w:hyperlink r:id="rId12">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2.5</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Произведения о братьях наших меньших</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3130" w:type="dxa"/>
            <w:tcMar>
              <w:top w:w="50" w:type="dxa"/>
              <w:left w:w="100" w:type="dxa"/>
            </w:tcMar>
            <w:vAlign w:val="center"/>
          </w:tcPr>
          <w:p w:rsidR="00F208A5" w:rsidRDefault="005479EE" w:rsidP="000E6F4B">
            <w:pPr>
              <w:spacing w:after="0" w:line="240" w:lineRule="auto"/>
              <w:ind w:left="135"/>
            </w:pPr>
            <w:hyperlink r:id="rId13">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2.6</w:t>
            </w:r>
          </w:p>
        </w:tc>
        <w:tc>
          <w:tcPr>
            <w:tcW w:w="3826" w:type="dxa"/>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3 </w:t>
            </w:r>
          </w:p>
        </w:tc>
        <w:tc>
          <w:tcPr>
            <w:tcW w:w="3130" w:type="dxa"/>
            <w:tcMar>
              <w:top w:w="50" w:type="dxa"/>
              <w:left w:w="100" w:type="dxa"/>
            </w:tcMar>
            <w:vAlign w:val="center"/>
          </w:tcPr>
          <w:p w:rsidR="00F208A5" w:rsidRDefault="005479EE" w:rsidP="000E6F4B">
            <w:pPr>
              <w:spacing w:after="0" w:line="240" w:lineRule="auto"/>
              <w:ind w:left="135"/>
            </w:pPr>
            <w:hyperlink r:id="rId14">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2.7</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Фольклорные и авторские произведения о чудесах и фантазии</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3130" w:type="dxa"/>
            <w:tcMar>
              <w:top w:w="50" w:type="dxa"/>
              <w:left w:w="100" w:type="dxa"/>
            </w:tcMar>
            <w:vAlign w:val="center"/>
          </w:tcPr>
          <w:p w:rsidR="00F208A5" w:rsidRDefault="005479EE" w:rsidP="000E6F4B">
            <w:pPr>
              <w:spacing w:after="0" w:line="240" w:lineRule="auto"/>
              <w:ind w:left="135"/>
            </w:pPr>
            <w:hyperlink r:id="rId15">
              <w:r w:rsidR="000E6F4B">
                <w:rPr>
                  <w:rFonts w:ascii="Times New Roman" w:hAnsi="Times New Roman"/>
                  <w:color w:val="0000FF"/>
                  <w:u w:val="single"/>
                </w:rPr>
                <w:t>https://resh.edu.ru/subject/32/1/</w:t>
              </w:r>
            </w:hyperlink>
          </w:p>
        </w:tc>
      </w:tr>
      <w:tr w:rsidR="00F208A5" w:rsidTr="000E6F4B">
        <w:trPr>
          <w:trHeight w:val="144"/>
          <w:tblCellSpacing w:w="20" w:type="nil"/>
        </w:trPr>
        <w:tc>
          <w:tcPr>
            <w:tcW w:w="1102" w:type="dxa"/>
            <w:tcMar>
              <w:top w:w="50" w:type="dxa"/>
              <w:left w:w="100" w:type="dxa"/>
            </w:tcMar>
            <w:vAlign w:val="center"/>
          </w:tcPr>
          <w:p w:rsidR="00F208A5" w:rsidRDefault="000E6F4B" w:rsidP="000E6F4B">
            <w:pPr>
              <w:spacing w:after="0" w:line="240" w:lineRule="auto"/>
            </w:pPr>
            <w:r>
              <w:rPr>
                <w:rFonts w:ascii="Times New Roman" w:hAnsi="Times New Roman"/>
                <w:color w:val="000000"/>
                <w:sz w:val="24"/>
              </w:rPr>
              <w:t>2.8</w:t>
            </w:r>
          </w:p>
        </w:tc>
        <w:tc>
          <w:tcPr>
            <w:tcW w:w="3826" w:type="dxa"/>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Библиографическая культура (работа с детской книгой)</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F208A5" w:rsidRDefault="005479EE" w:rsidP="000E6F4B">
            <w:pPr>
              <w:spacing w:after="0" w:line="240" w:lineRule="auto"/>
              <w:ind w:left="135"/>
            </w:pPr>
            <w:hyperlink r:id="rId16">
              <w:r w:rsidR="000E6F4B">
                <w:rPr>
                  <w:rFonts w:ascii="Times New Roman" w:hAnsi="Times New Roman"/>
                  <w:color w:val="0000FF"/>
                  <w:u w:val="single"/>
                </w:rPr>
                <w:t>https://resh.edu.ru/subject/32/1/</w:t>
              </w:r>
            </w:hyperlink>
          </w:p>
        </w:tc>
      </w:tr>
      <w:tr w:rsidR="00F208A5" w:rsidTr="000E6F4B">
        <w:trPr>
          <w:trHeight w:val="144"/>
          <w:tblCellSpacing w:w="20" w:type="nil"/>
        </w:trPr>
        <w:tc>
          <w:tcPr>
            <w:tcW w:w="0" w:type="auto"/>
            <w:gridSpan w:val="2"/>
            <w:tcMar>
              <w:top w:w="50" w:type="dxa"/>
              <w:left w:w="100" w:type="dxa"/>
            </w:tcMar>
            <w:vAlign w:val="center"/>
          </w:tcPr>
          <w:p w:rsidR="00F208A5" w:rsidRDefault="000E6F4B" w:rsidP="000E6F4B">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6" w:type="dxa"/>
            <w:tcMar>
              <w:top w:w="50" w:type="dxa"/>
              <w:left w:w="100" w:type="dxa"/>
            </w:tcMar>
            <w:vAlign w:val="center"/>
          </w:tcPr>
          <w:p w:rsidR="00F208A5" w:rsidRDefault="000E6F4B" w:rsidP="000E6F4B">
            <w:pPr>
              <w:spacing w:after="0" w:line="240" w:lineRule="auto"/>
              <w:ind w:left="135"/>
              <w:jc w:val="center"/>
            </w:pPr>
            <w:r>
              <w:rPr>
                <w:rFonts w:ascii="Times New Roman" w:hAnsi="Times New Roman"/>
                <w:color w:val="000000"/>
                <w:sz w:val="24"/>
              </w:rPr>
              <w:t xml:space="preserve"> 12 </w:t>
            </w:r>
          </w:p>
        </w:tc>
        <w:tc>
          <w:tcPr>
            <w:tcW w:w="3130" w:type="dxa"/>
            <w:tcMar>
              <w:top w:w="50" w:type="dxa"/>
              <w:left w:w="100" w:type="dxa"/>
            </w:tcMar>
            <w:vAlign w:val="center"/>
          </w:tcPr>
          <w:p w:rsidR="00F208A5" w:rsidRDefault="00F208A5" w:rsidP="000E6F4B">
            <w:pPr>
              <w:spacing w:after="0" w:line="240" w:lineRule="auto"/>
              <w:ind w:left="135"/>
            </w:pPr>
          </w:p>
        </w:tc>
      </w:tr>
      <w:tr w:rsidR="00F208A5" w:rsidTr="000E6F4B">
        <w:trPr>
          <w:trHeight w:val="144"/>
          <w:tblCellSpacing w:w="20" w:type="nil"/>
        </w:trPr>
        <w:tc>
          <w:tcPr>
            <w:tcW w:w="0" w:type="auto"/>
            <w:gridSpan w:val="2"/>
            <w:tcMar>
              <w:top w:w="50" w:type="dxa"/>
              <w:left w:w="100" w:type="dxa"/>
            </w:tcMar>
            <w:vAlign w:val="center"/>
          </w:tcPr>
          <w:p w:rsidR="00F208A5" w:rsidRPr="000E6F4B" w:rsidRDefault="000E6F4B" w:rsidP="000E6F4B">
            <w:pPr>
              <w:spacing w:after="0" w:line="240" w:lineRule="auto"/>
              <w:ind w:left="135"/>
              <w:rPr>
                <w:lang w:val="ru-RU"/>
              </w:rPr>
            </w:pPr>
            <w:r w:rsidRPr="000E6F4B">
              <w:rPr>
                <w:rFonts w:ascii="Times New Roman" w:hAnsi="Times New Roman"/>
                <w:color w:val="000000"/>
                <w:sz w:val="24"/>
                <w:lang w:val="ru-RU"/>
              </w:rPr>
              <w:t>ОБЩЕЕ КОЛИЧЕСТВО ЧАСОВ ПО ПРОГРАММЕ</w:t>
            </w:r>
          </w:p>
        </w:tc>
        <w:tc>
          <w:tcPr>
            <w:tcW w:w="1506" w:type="dxa"/>
            <w:tcMar>
              <w:top w:w="50" w:type="dxa"/>
              <w:left w:w="100" w:type="dxa"/>
            </w:tcMar>
            <w:vAlign w:val="center"/>
          </w:tcPr>
          <w:p w:rsidR="00F208A5" w:rsidRDefault="000E6F4B" w:rsidP="000E6F4B">
            <w:pPr>
              <w:spacing w:after="0" w:line="240" w:lineRule="auto"/>
              <w:ind w:left="135"/>
              <w:jc w:val="center"/>
            </w:pPr>
            <w:r w:rsidRPr="000E6F4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3130" w:type="dxa"/>
            <w:tcMar>
              <w:top w:w="50" w:type="dxa"/>
              <w:left w:w="100" w:type="dxa"/>
            </w:tcMar>
            <w:vAlign w:val="center"/>
          </w:tcPr>
          <w:p w:rsidR="00F208A5" w:rsidRDefault="00F208A5" w:rsidP="000E6F4B">
            <w:pPr>
              <w:spacing w:line="240" w:lineRule="auto"/>
            </w:pPr>
          </w:p>
        </w:tc>
      </w:tr>
    </w:tbl>
    <w:p w:rsidR="00F208A5" w:rsidRDefault="00F208A5" w:rsidP="000E6F4B">
      <w:pPr>
        <w:spacing w:line="240" w:lineRule="auto"/>
        <w:sectPr w:rsidR="00F208A5" w:rsidSect="000E6F4B">
          <w:type w:val="continuous"/>
          <w:pgSz w:w="11907" w:h="16839" w:code="9"/>
          <w:pgMar w:top="1134" w:right="850" w:bottom="1134" w:left="1701" w:header="720" w:footer="720" w:gutter="0"/>
          <w:cols w:space="720"/>
        </w:sectPr>
      </w:pPr>
    </w:p>
    <w:p w:rsidR="000E6F4B" w:rsidRDefault="000E6F4B" w:rsidP="000E6F4B">
      <w:pPr>
        <w:spacing w:after="0" w:line="240" w:lineRule="auto"/>
        <w:ind w:left="120"/>
        <w:rPr>
          <w:rFonts w:ascii="Times New Roman" w:hAnsi="Times New Roman"/>
          <w:b/>
          <w:color w:val="000000"/>
          <w:sz w:val="28"/>
          <w:lang w:val="ru-RU"/>
        </w:rPr>
      </w:pPr>
      <w:bookmarkStart w:id="11" w:name="block-1968068"/>
      <w:bookmarkEnd w:id="10"/>
    </w:p>
    <w:p w:rsidR="000E6F4B" w:rsidRDefault="000E6F4B"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bookmarkStart w:id="12" w:name="_GoBack"/>
      <w:bookmarkEnd w:id="12"/>
    </w:p>
    <w:p w:rsidR="000E6F4B" w:rsidRDefault="000E6F4B" w:rsidP="000E6F4B">
      <w:pPr>
        <w:spacing w:after="0" w:line="240" w:lineRule="auto"/>
        <w:ind w:left="120"/>
        <w:rPr>
          <w:rFonts w:ascii="Times New Roman" w:hAnsi="Times New Roman"/>
          <w:b/>
          <w:color w:val="000000"/>
          <w:sz w:val="28"/>
          <w:lang w:val="ru-RU"/>
        </w:rPr>
      </w:pPr>
    </w:p>
    <w:p w:rsidR="000E6F4B" w:rsidRDefault="000E6F4B" w:rsidP="000E6F4B">
      <w:pPr>
        <w:spacing w:after="0" w:line="240" w:lineRule="auto"/>
        <w:ind w:left="120"/>
        <w:rPr>
          <w:rFonts w:ascii="Times New Roman" w:hAnsi="Times New Roman"/>
          <w:b/>
          <w:color w:val="000000"/>
          <w:sz w:val="28"/>
          <w:lang w:val="ru-RU"/>
        </w:rPr>
      </w:pPr>
    </w:p>
    <w:p w:rsidR="000E6F4B" w:rsidRDefault="000E6F4B" w:rsidP="000E6F4B">
      <w:pPr>
        <w:spacing w:after="0" w:line="240" w:lineRule="auto"/>
        <w:ind w:left="120"/>
        <w:rPr>
          <w:rFonts w:ascii="Times New Roman" w:hAnsi="Times New Roman"/>
          <w:b/>
          <w:color w:val="000000"/>
          <w:sz w:val="28"/>
          <w:lang w:val="ru-RU"/>
        </w:rPr>
      </w:pPr>
    </w:p>
    <w:p w:rsidR="00F208A5" w:rsidRDefault="000E6F4B" w:rsidP="000E6F4B">
      <w:pPr>
        <w:spacing w:after="0" w:line="240" w:lineRule="auto"/>
        <w:ind w:left="120"/>
        <w:jc w:val="center"/>
      </w:pPr>
      <w:r>
        <w:rPr>
          <w:rFonts w:ascii="Times New Roman" w:hAnsi="Times New Roman"/>
          <w:b/>
          <w:color w:val="000000"/>
          <w:sz w:val="28"/>
        </w:rPr>
        <w:t>ПОУРОЧНОЕ ПЛАНИРОВАНИЕ</w:t>
      </w:r>
    </w:p>
    <w:p w:rsidR="00F208A5" w:rsidRDefault="000E6F4B" w:rsidP="000E6F4B">
      <w:pPr>
        <w:spacing w:after="0" w:line="240" w:lineRule="auto"/>
        <w:ind w:left="120"/>
      </w:pPr>
      <w:r>
        <w:rPr>
          <w:rFonts w:ascii="Times New Roman" w:hAnsi="Times New Roman"/>
          <w:b/>
          <w:color w:val="000000"/>
          <w:sz w:val="28"/>
        </w:rPr>
        <w:t xml:space="preserve"> </w:t>
      </w:r>
    </w:p>
    <w:tbl>
      <w:tblPr>
        <w:tblW w:w="10023"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6804"/>
        <w:gridCol w:w="850"/>
        <w:gridCol w:w="851"/>
        <w:gridCol w:w="851"/>
      </w:tblGrid>
      <w:tr w:rsidR="000E6F4B" w:rsidRPr="00B36B0B" w:rsidTr="00B36B0B">
        <w:trPr>
          <w:trHeight w:val="355"/>
          <w:tblCellSpacing w:w="20" w:type="nil"/>
        </w:trPr>
        <w:tc>
          <w:tcPr>
            <w:tcW w:w="667" w:type="dxa"/>
            <w:vMerge w:val="restart"/>
            <w:tcMar>
              <w:top w:w="50" w:type="dxa"/>
              <w:left w:w="100" w:type="dxa"/>
            </w:tcMar>
            <w:vAlign w:val="center"/>
          </w:tcPr>
          <w:p w:rsidR="000E6F4B" w:rsidRPr="00B36B0B" w:rsidRDefault="00B36B0B" w:rsidP="000E6F4B">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w:t>
            </w:r>
          </w:p>
        </w:tc>
        <w:tc>
          <w:tcPr>
            <w:tcW w:w="6804" w:type="dxa"/>
            <w:vMerge w:val="restart"/>
            <w:tcMar>
              <w:top w:w="50" w:type="dxa"/>
              <w:left w:w="100" w:type="dxa"/>
            </w:tcMar>
            <w:vAlign w:val="center"/>
          </w:tcPr>
          <w:p w:rsidR="000E6F4B" w:rsidRPr="00B36B0B" w:rsidRDefault="000E6F4B" w:rsidP="000E6F4B">
            <w:pPr>
              <w:spacing w:after="0" w:line="240" w:lineRule="auto"/>
              <w:ind w:left="41"/>
              <w:jc w:val="center"/>
              <w:rPr>
                <w:rFonts w:ascii="Times New Roman" w:hAnsi="Times New Roman" w:cs="Times New Roman"/>
                <w:sz w:val="24"/>
                <w:szCs w:val="24"/>
                <w:lang w:val="ru-RU"/>
              </w:rPr>
            </w:pPr>
            <w:proofErr w:type="spellStart"/>
            <w:r w:rsidRPr="00B36B0B">
              <w:rPr>
                <w:rFonts w:ascii="Times New Roman" w:hAnsi="Times New Roman" w:cs="Times New Roman"/>
                <w:b/>
                <w:color w:val="000000"/>
                <w:sz w:val="24"/>
                <w:szCs w:val="24"/>
              </w:rPr>
              <w:t>Тема</w:t>
            </w:r>
            <w:proofErr w:type="spellEnd"/>
            <w:r w:rsidRPr="00B36B0B">
              <w:rPr>
                <w:rFonts w:ascii="Times New Roman" w:hAnsi="Times New Roman" w:cs="Times New Roman"/>
                <w:b/>
                <w:color w:val="000000"/>
                <w:sz w:val="24"/>
                <w:szCs w:val="24"/>
              </w:rPr>
              <w:t xml:space="preserve"> </w:t>
            </w:r>
            <w:proofErr w:type="spellStart"/>
            <w:r w:rsidRPr="00B36B0B">
              <w:rPr>
                <w:rFonts w:ascii="Times New Roman" w:hAnsi="Times New Roman" w:cs="Times New Roman"/>
                <w:b/>
                <w:color w:val="000000"/>
                <w:sz w:val="24"/>
                <w:szCs w:val="24"/>
              </w:rPr>
              <w:t>урока</w:t>
            </w:r>
            <w:proofErr w:type="spellEnd"/>
          </w:p>
        </w:tc>
        <w:tc>
          <w:tcPr>
            <w:tcW w:w="850" w:type="dxa"/>
            <w:vMerge w:val="restart"/>
            <w:tcMar>
              <w:top w:w="50" w:type="dxa"/>
              <w:left w:w="100" w:type="dxa"/>
            </w:tcMar>
          </w:tcPr>
          <w:p w:rsidR="000E6F4B" w:rsidRPr="00B36B0B" w:rsidRDefault="000E6F4B" w:rsidP="00B36B0B">
            <w:pPr>
              <w:spacing w:after="0" w:line="240" w:lineRule="auto"/>
              <w:jc w:val="center"/>
              <w:rPr>
                <w:rFonts w:ascii="Times New Roman" w:hAnsi="Times New Roman" w:cs="Times New Roman"/>
                <w:szCs w:val="24"/>
              </w:rPr>
            </w:pPr>
            <w:proofErr w:type="spellStart"/>
            <w:r w:rsidRPr="00B36B0B">
              <w:rPr>
                <w:rFonts w:ascii="Times New Roman" w:hAnsi="Times New Roman" w:cs="Times New Roman"/>
                <w:b/>
                <w:color w:val="000000"/>
                <w:szCs w:val="24"/>
              </w:rPr>
              <w:t>Кол</w:t>
            </w:r>
            <w:proofErr w:type="spellEnd"/>
            <w:r w:rsidRPr="00B36B0B">
              <w:rPr>
                <w:rFonts w:ascii="Times New Roman" w:hAnsi="Times New Roman" w:cs="Times New Roman"/>
                <w:b/>
                <w:color w:val="000000"/>
                <w:szCs w:val="24"/>
                <w:lang w:val="ru-RU"/>
              </w:rPr>
              <w:t>-</w:t>
            </w:r>
            <w:proofErr w:type="spellStart"/>
            <w:r w:rsidRPr="00B36B0B">
              <w:rPr>
                <w:rFonts w:ascii="Times New Roman" w:hAnsi="Times New Roman" w:cs="Times New Roman"/>
                <w:b/>
                <w:color w:val="000000"/>
                <w:szCs w:val="24"/>
              </w:rPr>
              <w:t>во</w:t>
            </w:r>
            <w:proofErr w:type="spellEnd"/>
            <w:r w:rsidRPr="00B36B0B">
              <w:rPr>
                <w:rFonts w:ascii="Times New Roman" w:hAnsi="Times New Roman" w:cs="Times New Roman"/>
                <w:b/>
                <w:color w:val="000000"/>
                <w:szCs w:val="24"/>
              </w:rPr>
              <w:t xml:space="preserve"> </w:t>
            </w:r>
            <w:proofErr w:type="spellStart"/>
            <w:r w:rsidRPr="00B36B0B">
              <w:rPr>
                <w:rFonts w:ascii="Times New Roman" w:hAnsi="Times New Roman" w:cs="Times New Roman"/>
                <w:b/>
                <w:color w:val="000000"/>
                <w:szCs w:val="24"/>
              </w:rPr>
              <w:t>часов</w:t>
            </w:r>
            <w:proofErr w:type="spellEnd"/>
          </w:p>
        </w:tc>
        <w:tc>
          <w:tcPr>
            <w:tcW w:w="1702" w:type="dxa"/>
            <w:gridSpan w:val="2"/>
            <w:tcMar>
              <w:top w:w="50" w:type="dxa"/>
              <w:left w:w="100" w:type="dxa"/>
            </w:tcMar>
            <w:vAlign w:val="center"/>
          </w:tcPr>
          <w:p w:rsidR="000E6F4B" w:rsidRPr="00B36B0B" w:rsidRDefault="000E6F4B" w:rsidP="000E6F4B">
            <w:pPr>
              <w:spacing w:after="0" w:line="240" w:lineRule="auto"/>
              <w:ind w:left="135"/>
              <w:jc w:val="center"/>
              <w:rPr>
                <w:rFonts w:ascii="Times New Roman" w:hAnsi="Times New Roman" w:cs="Times New Roman"/>
                <w:sz w:val="24"/>
                <w:szCs w:val="24"/>
                <w:lang w:val="ru-RU"/>
              </w:rPr>
            </w:pPr>
            <w:proofErr w:type="spellStart"/>
            <w:r w:rsidRPr="00B36B0B">
              <w:rPr>
                <w:rFonts w:ascii="Times New Roman" w:hAnsi="Times New Roman" w:cs="Times New Roman"/>
                <w:b/>
                <w:color w:val="000000"/>
                <w:sz w:val="24"/>
                <w:szCs w:val="24"/>
              </w:rPr>
              <w:t>Дата</w:t>
            </w:r>
            <w:proofErr w:type="spellEnd"/>
            <w:r w:rsidRPr="00B36B0B">
              <w:rPr>
                <w:rFonts w:ascii="Times New Roman" w:hAnsi="Times New Roman" w:cs="Times New Roman"/>
                <w:b/>
                <w:color w:val="000000"/>
                <w:sz w:val="24"/>
                <w:szCs w:val="24"/>
              </w:rPr>
              <w:t xml:space="preserve"> </w:t>
            </w:r>
            <w:proofErr w:type="spellStart"/>
            <w:r w:rsidRPr="00B36B0B">
              <w:rPr>
                <w:rFonts w:ascii="Times New Roman" w:hAnsi="Times New Roman" w:cs="Times New Roman"/>
                <w:b/>
                <w:color w:val="000000"/>
                <w:sz w:val="24"/>
                <w:szCs w:val="24"/>
              </w:rPr>
              <w:t>изучения</w:t>
            </w:r>
            <w:proofErr w:type="spellEnd"/>
          </w:p>
        </w:tc>
      </w:tr>
      <w:tr w:rsidR="000E6F4B" w:rsidRPr="00B36B0B" w:rsidTr="00B36B0B">
        <w:trPr>
          <w:trHeight w:val="232"/>
          <w:tblCellSpacing w:w="20" w:type="nil"/>
        </w:trPr>
        <w:tc>
          <w:tcPr>
            <w:tcW w:w="667" w:type="dxa"/>
            <w:vMerge/>
            <w:tcMar>
              <w:top w:w="50" w:type="dxa"/>
              <w:left w:w="100" w:type="dxa"/>
            </w:tcMar>
          </w:tcPr>
          <w:p w:rsidR="000E6F4B" w:rsidRPr="00B36B0B" w:rsidRDefault="000E6F4B" w:rsidP="000E6F4B">
            <w:pPr>
              <w:spacing w:after="0" w:line="240" w:lineRule="auto"/>
              <w:ind w:left="135"/>
              <w:jc w:val="center"/>
              <w:rPr>
                <w:rFonts w:ascii="Times New Roman" w:hAnsi="Times New Roman" w:cs="Times New Roman"/>
                <w:b/>
                <w:color w:val="000000"/>
                <w:sz w:val="24"/>
                <w:szCs w:val="24"/>
              </w:rPr>
            </w:pPr>
          </w:p>
        </w:tc>
        <w:tc>
          <w:tcPr>
            <w:tcW w:w="6804" w:type="dxa"/>
            <w:vMerge/>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b/>
                <w:color w:val="000000"/>
                <w:sz w:val="24"/>
                <w:szCs w:val="24"/>
              </w:rPr>
            </w:pPr>
          </w:p>
        </w:tc>
        <w:tc>
          <w:tcPr>
            <w:tcW w:w="850" w:type="dxa"/>
            <w:vMerge/>
            <w:tcMar>
              <w:top w:w="50" w:type="dxa"/>
              <w:left w:w="100" w:type="dxa"/>
            </w:tcMar>
          </w:tcPr>
          <w:p w:rsidR="000E6F4B" w:rsidRPr="00B36B0B" w:rsidRDefault="000E6F4B" w:rsidP="00B36B0B">
            <w:pPr>
              <w:spacing w:after="0" w:line="240" w:lineRule="auto"/>
              <w:jc w:val="center"/>
              <w:rPr>
                <w:rFonts w:ascii="Times New Roman" w:hAnsi="Times New Roman" w:cs="Times New Roman"/>
                <w:b/>
                <w:color w:val="000000"/>
                <w:sz w:val="24"/>
                <w:szCs w:val="24"/>
              </w:rPr>
            </w:pPr>
          </w:p>
        </w:tc>
        <w:tc>
          <w:tcPr>
            <w:tcW w:w="851" w:type="dxa"/>
            <w:tcMar>
              <w:top w:w="50" w:type="dxa"/>
              <w:left w:w="100" w:type="dxa"/>
            </w:tcMar>
            <w:vAlign w:val="center"/>
          </w:tcPr>
          <w:p w:rsidR="000E6F4B" w:rsidRPr="00B36B0B" w:rsidRDefault="000E6F4B" w:rsidP="000E6F4B">
            <w:pPr>
              <w:spacing w:after="0" w:line="240" w:lineRule="auto"/>
              <w:ind w:left="22"/>
              <w:rPr>
                <w:rFonts w:ascii="Times New Roman" w:hAnsi="Times New Roman" w:cs="Times New Roman"/>
                <w:b/>
                <w:color w:val="000000"/>
                <w:sz w:val="24"/>
                <w:szCs w:val="24"/>
                <w:lang w:val="ru-RU"/>
              </w:rPr>
            </w:pPr>
            <w:r w:rsidRPr="00B36B0B">
              <w:rPr>
                <w:rFonts w:ascii="Times New Roman" w:hAnsi="Times New Roman" w:cs="Times New Roman"/>
                <w:b/>
                <w:color w:val="000000"/>
                <w:sz w:val="24"/>
                <w:szCs w:val="24"/>
                <w:lang w:val="ru-RU"/>
              </w:rPr>
              <w:t>план</w:t>
            </w:r>
          </w:p>
        </w:tc>
        <w:tc>
          <w:tcPr>
            <w:tcW w:w="851" w:type="dxa"/>
            <w:vAlign w:val="center"/>
          </w:tcPr>
          <w:p w:rsidR="000E6F4B" w:rsidRPr="00B36B0B" w:rsidRDefault="000E6F4B" w:rsidP="000E6F4B">
            <w:pPr>
              <w:spacing w:after="0" w:line="240" w:lineRule="auto"/>
              <w:ind w:left="34"/>
              <w:jc w:val="center"/>
              <w:rPr>
                <w:rFonts w:ascii="Times New Roman" w:hAnsi="Times New Roman" w:cs="Times New Roman"/>
                <w:b/>
                <w:color w:val="000000"/>
                <w:sz w:val="24"/>
                <w:szCs w:val="24"/>
                <w:lang w:val="ru-RU"/>
              </w:rPr>
            </w:pPr>
            <w:r w:rsidRPr="00B36B0B">
              <w:rPr>
                <w:rFonts w:ascii="Times New Roman" w:hAnsi="Times New Roman" w:cs="Times New Roman"/>
                <w:b/>
                <w:color w:val="000000"/>
                <w:sz w:val="24"/>
                <w:szCs w:val="24"/>
                <w:lang w:val="ru-RU"/>
              </w:rPr>
              <w:t>факт</w:t>
            </w: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Составление рассказов по сюжетным картинкам</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Выделение предложения из речевого потока. </w:t>
            </w:r>
            <w:proofErr w:type="spellStart"/>
            <w:r w:rsidRPr="00B36B0B">
              <w:rPr>
                <w:rFonts w:ascii="Times New Roman" w:hAnsi="Times New Roman" w:cs="Times New Roman"/>
                <w:color w:val="000000"/>
                <w:sz w:val="24"/>
                <w:szCs w:val="24"/>
              </w:rPr>
              <w:t>Устная</w:t>
            </w:r>
            <w:proofErr w:type="spellEnd"/>
            <w:r w:rsidRPr="00B36B0B">
              <w:rPr>
                <w:rFonts w:ascii="Times New Roman" w:hAnsi="Times New Roman" w:cs="Times New Roman"/>
                <w:color w:val="000000"/>
                <w:sz w:val="24"/>
                <w:szCs w:val="24"/>
              </w:rPr>
              <w:t xml:space="preserve"> и </w:t>
            </w:r>
            <w:proofErr w:type="spellStart"/>
            <w:r w:rsidRPr="00B36B0B">
              <w:rPr>
                <w:rFonts w:ascii="Times New Roman" w:hAnsi="Times New Roman" w:cs="Times New Roman"/>
                <w:color w:val="000000"/>
                <w:sz w:val="24"/>
                <w:szCs w:val="24"/>
              </w:rPr>
              <w:t>письменная</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речь</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Предложение</w:t>
            </w:r>
            <w:proofErr w:type="spellEnd"/>
            <w:r w:rsidRPr="00B36B0B">
              <w:rPr>
                <w:rFonts w:ascii="Times New Roman" w:hAnsi="Times New Roman" w:cs="Times New Roman"/>
                <w:color w:val="000000"/>
                <w:sz w:val="24"/>
                <w:szCs w:val="24"/>
              </w:rPr>
              <w:t xml:space="preserve"> и </w:t>
            </w:r>
            <w:proofErr w:type="spellStart"/>
            <w:r w:rsidRPr="00B36B0B">
              <w:rPr>
                <w:rFonts w:ascii="Times New Roman" w:hAnsi="Times New Roman" w:cs="Times New Roman"/>
                <w:color w:val="000000"/>
                <w:sz w:val="24"/>
                <w:szCs w:val="24"/>
              </w:rPr>
              <w:t>слово</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Моделирование</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lastRenderedPageBreak/>
              <w:t>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литературного произведения о Родине. Россия - Родина моя. Произведение по выбору, например, С.Д. Дрожжин "Привет"</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Ударение</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Выделение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звуков</w:t>
            </w:r>
            <w:proofErr w:type="spellEnd"/>
            <w:r w:rsidRPr="00B36B0B">
              <w:rPr>
                <w:rFonts w:ascii="Times New Roman" w:hAnsi="Times New Roman" w:cs="Times New Roman"/>
                <w:color w:val="000000"/>
                <w:sz w:val="24"/>
                <w:szCs w:val="24"/>
              </w:rPr>
              <w:t xml:space="preserve"> в </w:t>
            </w:r>
            <w:proofErr w:type="spellStart"/>
            <w:r w:rsidRPr="00B36B0B">
              <w:rPr>
                <w:rFonts w:ascii="Times New Roman" w:hAnsi="Times New Roman" w:cs="Times New Roman"/>
                <w:color w:val="000000"/>
                <w:sz w:val="24"/>
                <w:szCs w:val="24"/>
              </w:rPr>
              <w:t>слове</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Проведение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звукового</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анализа</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слова</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литературного произведения о Родине. Край родной на век любимый. Произведение по выбору, например, Е.В. Серова "Мой дом"</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Сравнение звуков по твёрдости-мягкости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Отражение качественных характеристик звуков в моделях слов</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умения проводить звуковой анализ слова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литературного произведения о природе. Люби всё живое. Произведение по выбору, например, И.С Соколов-Микитов "Русский лес"</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умения устанавливать последовательность звуков в слове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А, а. Звук 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О, о. Звук о</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И, и. Звук 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 буквой ы. Звук ы</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У, у. Звук у</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литературного произведения о родной природе. О братьях наших меньших. Произведение по выбору, например, М.Л. Михайлов "Лесные хоромы"</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Н, н. Звуки н, н'</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С, с. Звуки с, с'</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К, к. Звуки к, к'</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Проведение звукового анализа слов с буквами К, к</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Т, т. Звуки т, т'</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Л, л. Звуки л, л'</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Р, р. Звуки р, 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Отработка навыка чтения слов с изученными буквами. Слушание литературного произведения о детях. </w:t>
            </w:r>
            <w:proofErr w:type="spellStart"/>
            <w:r w:rsidRPr="00B36B0B">
              <w:rPr>
                <w:rFonts w:ascii="Times New Roman" w:hAnsi="Times New Roman" w:cs="Times New Roman"/>
                <w:color w:val="000000"/>
                <w:sz w:val="24"/>
                <w:szCs w:val="24"/>
              </w:rPr>
              <w:t>Произведение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по</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выбору</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например</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А.Л.Барто</w:t>
            </w:r>
            <w:proofErr w:type="spellEnd"/>
            <w:r w:rsidRPr="00B36B0B">
              <w:rPr>
                <w:rFonts w:ascii="Times New Roman" w:hAnsi="Times New Roman" w:cs="Times New Roman"/>
                <w:color w:val="000000"/>
                <w:sz w:val="24"/>
                <w:szCs w:val="24"/>
              </w:rPr>
              <w:t xml:space="preserve"> "В </w:t>
            </w:r>
            <w:proofErr w:type="spellStart"/>
            <w:r w:rsidRPr="00B36B0B">
              <w:rPr>
                <w:rFonts w:ascii="Times New Roman" w:hAnsi="Times New Roman" w:cs="Times New Roman"/>
                <w:color w:val="000000"/>
                <w:sz w:val="24"/>
                <w:szCs w:val="24"/>
              </w:rPr>
              <w:t>школу</w:t>
            </w:r>
            <w:proofErr w:type="spellEnd"/>
            <w:r w:rsidRPr="00B36B0B">
              <w:rPr>
                <w:rFonts w:ascii="Times New Roman" w:hAnsi="Times New Roman" w:cs="Times New Roman"/>
                <w:color w:val="000000"/>
                <w:sz w:val="24"/>
                <w:szCs w:val="24"/>
              </w:rPr>
              <w:t>"</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В, в. Звуки в, в'</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29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Е, е. Звуки й'э, э</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П, п. Звуки п, п'</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 xml:space="preserve">Знакомство со </w:t>
            </w:r>
            <w:r w:rsidR="00B36B0B">
              <w:rPr>
                <w:rFonts w:ascii="Times New Roman" w:hAnsi="Times New Roman" w:cs="Times New Roman"/>
                <w:color w:val="000000"/>
                <w:sz w:val="24"/>
                <w:szCs w:val="24"/>
                <w:lang w:val="ru-RU"/>
              </w:rPr>
              <w:t xml:space="preserve">строчной и заглавной буквами М, </w:t>
            </w:r>
            <w:r w:rsidRPr="00B36B0B">
              <w:rPr>
                <w:rFonts w:ascii="Times New Roman" w:hAnsi="Times New Roman" w:cs="Times New Roman"/>
                <w:color w:val="000000"/>
                <w:sz w:val="24"/>
                <w:szCs w:val="24"/>
                <w:lang w:val="ru-RU"/>
              </w:rPr>
              <w:t>м. Звуки м, м'</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слов с изученными буквами. Слушание литературного произведения о детях. Произведение по выбору, например, В.К.Железников "История с азбукой"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З, з. Звуки з, з'</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Б, б. Звуки б, б'</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lastRenderedPageBreak/>
              <w:t>36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Б, б</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Д, д. Звуки д, д'</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Д, д</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39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Проведение звукового анализа слов с изученными буквами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Я, я. Звуки й'а, 'а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Двойная роль букв Я, я</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Отработка навыка чтения слов с изученными буквами. Слушание литературного произведения. Литературная сказка. </w:t>
            </w:r>
            <w:proofErr w:type="spellStart"/>
            <w:r w:rsidRPr="00B36B0B">
              <w:rPr>
                <w:rFonts w:ascii="Times New Roman" w:hAnsi="Times New Roman" w:cs="Times New Roman"/>
                <w:color w:val="000000"/>
                <w:sz w:val="24"/>
                <w:szCs w:val="24"/>
              </w:rPr>
              <w:t>Произведение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по</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выбору</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например</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В.Г.Сутеев</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Дядя</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Миша</w:t>
            </w:r>
            <w:proofErr w:type="spellEnd"/>
            <w:r w:rsidRPr="00B36B0B">
              <w:rPr>
                <w:rFonts w:ascii="Times New Roman" w:hAnsi="Times New Roman" w:cs="Times New Roman"/>
                <w:color w:val="000000"/>
                <w:sz w:val="24"/>
                <w:szCs w:val="24"/>
              </w:rPr>
              <w:t>"</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Г, г. Звуки г, г'</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Г, г</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Ч, ч. Звук ч'</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Ч, ч. Сочетания ЧА-ЧУ</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Знакомство</w:t>
            </w:r>
            <w:proofErr w:type="spellEnd"/>
            <w:r w:rsidRPr="00B36B0B">
              <w:rPr>
                <w:rFonts w:ascii="Times New Roman" w:hAnsi="Times New Roman" w:cs="Times New Roman"/>
                <w:color w:val="000000"/>
                <w:sz w:val="24"/>
                <w:szCs w:val="24"/>
              </w:rPr>
              <w:t xml:space="preserve"> с </w:t>
            </w:r>
            <w:proofErr w:type="spellStart"/>
            <w:r w:rsidRPr="00B36B0B">
              <w:rPr>
                <w:rFonts w:ascii="Times New Roman" w:hAnsi="Times New Roman" w:cs="Times New Roman"/>
                <w:color w:val="000000"/>
                <w:sz w:val="24"/>
                <w:szCs w:val="24"/>
              </w:rPr>
              <w:t>буквой</w:t>
            </w:r>
            <w:proofErr w:type="spellEnd"/>
            <w:r w:rsidRPr="00B36B0B">
              <w:rPr>
                <w:rFonts w:ascii="Times New Roman" w:hAnsi="Times New Roman" w:cs="Times New Roman"/>
                <w:color w:val="000000"/>
                <w:sz w:val="24"/>
                <w:szCs w:val="24"/>
              </w:rPr>
              <w:t xml:space="preserve"> ь</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Буква ь как показатель мягкости согласных звуков</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49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Ш, ш. Звук ш</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Ш, ш</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Ж, ж. Звук ж</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Буквы Ж, ж. Сочетания ЖИ-ШИ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предложений, небольших текстов. Слушание литературного произведения.Литературная сказка. Произведение по выбору, например, В.В.Бианки "Лесной Колобок - Колючий бок"</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Ё, ё. Звуки й'о, 'о</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Проведение звукового анализа слов с буквами Ё, ё</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Й, й. Звук 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Х, х. Звуки х, х'</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Х, х</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59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Знакомство со строчной и заглавной буквами Ю, ю. </w:t>
            </w:r>
            <w:proofErr w:type="spellStart"/>
            <w:r w:rsidRPr="00B36B0B">
              <w:rPr>
                <w:rFonts w:ascii="Times New Roman" w:hAnsi="Times New Roman" w:cs="Times New Roman"/>
                <w:color w:val="000000"/>
                <w:sz w:val="24"/>
                <w:szCs w:val="24"/>
              </w:rPr>
              <w:t>Звуки</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й'у</w:t>
            </w:r>
            <w:proofErr w:type="spellEnd"/>
            <w:r w:rsidRPr="00B36B0B">
              <w:rPr>
                <w:rFonts w:ascii="Times New Roman" w:hAnsi="Times New Roman" w:cs="Times New Roman"/>
                <w:color w:val="000000"/>
                <w:sz w:val="24"/>
                <w:szCs w:val="24"/>
              </w:rPr>
              <w:t>, 'у</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Проведение звукового анализа слов с буквами Ю, ю</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Ц, ц. Звук ц</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Ц, ц</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Э, э. Звук э</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Щ, щ. Звук щ'</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Щ, щ. Сочетания ЧУ-ЩУ, ЧА-ЩА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Слушание литературного произведения о животных. Произведение по выбору, например, М.М. Пришвин "Лисичкин хлеб"</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со строчной и заглавной буквами Ф, ф. Звуки ф, ф'</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69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Знакомство</w:t>
            </w:r>
            <w:proofErr w:type="spellEnd"/>
            <w:r w:rsidRPr="00B36B0B">
              <w:rPr>
                <w:rFonts w:ascii="Times New Roman" w:hAnsi="Times New Roman" w:cs="Times New Roman"/>
                <w:color w:val="000000"/>
                <w:sz w:val="24"/>
                <w:szCs w:val="24"/>
              </w:rPr>
              <w:t xml:space="preserve"> с </w:t>
            </w:r>
            <w:proofErr w:type="spellStart"/>
            <w:r w:rsidRPr="00B36B0B">
              <w:rPr>
                <w:rFonts w:ascii="Times New Roman" w:hAnsi="Times New Roman" w:cs="Times New Roman"/>
                <w:color w:val="000000"/>
                <w:sz w:val="24"/>
                <w:szCs w:val="24"/>
              </w:rPr>
              <w:t>буквой</w:t>
            </w:r>
            <w:proofErr w:type="spellEnd"/>
            <w:r w:rsidRPr="00B36B0B">
              <w:rPr>
                <w:rFonts w:ascii="Times New Roman" w:hAnsi="Times New Roman" w:cs="Times New Roman"/>
                <w:color w:val="000000"/>
                <w:sz w:val="24"/>
                <w:szCs w:val="24"/>
              </w:rPr>
              <w:t xml:space="preserve"> ъ</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Закрепление знаний о буквах ъ, ь</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Русский алфавит</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lastRenderedPageBreak/>
              <w:t>72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Отработка навыка чтения. Слушание литературного произведения о детях. </w:t>
            </w:r>
            <w:proofErr w:type="spellStart"/>
            <w:r w:rsidRPr="00B36B0B">
              <w:rPr>
                <w:rFonts w:ascii="Times New Roman" w:hAnsi="Times New Roman" w:cs="Times New Roman"/>
                <w:color w:val="000000"/>
                <w:sz w:val="24"/>
                <w:szCs w:val="24"/>
              </w:rPr>
              <w:t>Произведение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по</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выбору</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например</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Е.А.Пермяк</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Пичугин</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мост</w:t>
            </w:r>
            <w:proofErr w:type="spellEnd"/>
            <w:r w:rsidRPr="00B36B0B">
              <w:rPr>
                <w:rFonts w:ascii="Times New Roman" w:hAnsi="Times New Roman" w:cs="Times New Roman"/>
                <w:color w:val="000000"/>
                <w:sz w:val="24"/>
                <w:szCs w:val="24"/>
              </w:rPr>
              <w:t>"</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Функция букв ь, ъ</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Осознанное чтение слов, словосочетаний, предложений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Чтение с интонациями и паузами в соответстви со знаками препинания</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Слушание литературного произведения. Произведение по выбору, например, С.Я.Маршак "Тихая сказка"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Выразительное чтение на материале стихотворений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Выразительное чтение на материале небольших текстов</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79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proofErr w:type="spellStart"/>
            <w:r w:rsidRPr="00B36B0B">
              <w:rPr>
                <w:rFonts w:ascii="Times New Roman" w:hAnsi="Times New Roman" w:cs="Times New Roman"/>
                <w:color w:val="000000"/>
                <w:sz w:val="24"/>
                <w:szCs w:val="24"/>
              </w:rPr>
              <w:t>Отработка</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техники</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чтения</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Отработка навыка чтения. Слушание литературного произведения. Произведение по выбору, например, В.Г.Сутеев "Ёлка"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Резервный урок.Обобщение знаний о буквах. </w:t>
            </w:r>
            <w:proofErr w:type="spellStart"/>
            <w:r w:rsidRPr="00B36B0B">
              <w:rPr>
                <w:rFonts w:ascii="Times New Roman" w:hAnsi="Times New Roman" w:cs="Times New Roman"/>
                <w:color w:val="000000"/>
                <w:sz w:val="24"/>
                <w:szCs w:val="24"/>
              </w:rPr>
              <w:t>Русский</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алфавит</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Слушание литературных (авторских) сказок. Сказка К.Чуковского "Муха-Цокотуха"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урок.Определение темы произведения: о животных. На примере произведений Е.И. Чарушина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урок.Чтение небольших произведений о животных Н.И. Сладкова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89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Чтение произведений о детях Н.Н. Носова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Нравственные ценности и идеи в фольклорных (народных) сказках: отношения к природе, людям, предметам</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"Кораблик", "Под грибом"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lastRenderedPageBreak/>
              <w:t>97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Отражение сюжета произведения в иллюстрациях</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99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Определение темы произведения: о жизни, играх, делах детей</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Выделение главной мысли (идеи) произведения. На примере рассказа К.Д.Ушинского "Худо тому, кто добра не делает никому"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Заголовок произведения, его значение для понимания содержания</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Рассказы о детях. На примере произведения Л.Н. Толстого «Косточка»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Рассказы о детях. На примере произведения В.А. Осеевой «Три товарища»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proofErr w:type="spellStart"/>
            <w:r w:rsidRPr="00B36B0B">
              <w:rPr>
                <w:rFonts w:ascii="Times New Roman" w:hAnsi="Times New Roman" w:cs="Times New Roman"/>
                <w:color w:val="000000"/>
                <w:sz w:val="24"/>
                <w:szCs w:val="24"/>
              </w:rPr>
              <w:t>На</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примере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произведения</w:t>
            </w:r>
            <w:proofErr w:type="spellEnd"/>
            <w:r w:rsidRPr="00B36B0B">
              <w:rPr>
                <w:rFonts w:ascii="Times New Roman" w:hAnsi="Times New Roman" w:cs="Times New Roman"/>
                <w:color w:val="000000"/>
                <w:sz w:val="24"/>
                <w:szCs w:val="24"/>
              </w:rPr>
              <w:t xml:space="preserve"> Е.А. </w:t>
            </w:r>
            <w:proofErr w:type="spellStart"/>
            <w:r w:rsidRPr="00B36B0B">
              <w:rPr>
                <w:rFonts w:ascii="Times New Roman" w:hAnsi="Times New Roman" w:cs="Times New Roman"/>
                <w:color w:val="000000"/>
                <w:sz w:val="24"/>
                <w:szCs w:val="24"/>
              </w:rPr>
              <w:t>Пермяка</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Торопливый</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ножик</w:t>
            </w:r>
            <w:proofErr w:type="spellEnd"/>
            <w:r w:rsidRPr="00B36B0B">
              <w:rPr>
                <w:rFonts w:ascii="Times New Roman" w:hAnsi="Times New Roman" w:cs="Times New Roman"/>
                <w:color w:val="000000"/>
                <w:sz w:val="24"/>
                <w:szCs w:val="24"/>
              </w:rPr>
              <w:t>»</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proofErr w:type="spellStart"/>
            <w:r w:rsidRPr="00B36B0B">
              <w:rPr>
                <w:rFonts w:ascii="Times New Roman" w:hAnsi="Times New Roman" w:cs="Times New Roman"/>
                <w:color w:val="000000"/>
                <w:sz w:val="24"/>
                <w:szCs w:val="24"/>
              </w:rPr>
              <w:t>На</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примере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произведения</w:t>
            </w:r>
            <w:proofErr w:type="spellEnd"/>
            <w:r w:rsidRPr="00B36B0B">
              <w:rPr>
                <w:rFonts w:ascii="Times New Roman" w:hAnsi="Times New Roman" w:cs="Times New Roman"/>
                <w:color w:val="000000"/>
                <w:sz w:val="24"/>
                <w:szCs w:val="24"/>
              </w:rPr>
              <w:t xml:space="preserve"> Ю.И. </w:t>
            </w:r>
            <w:proofErr w:type="spellStart"/>
            <w:r w:rsidRPr="00B36B0B">
              <w:rPr>
                <w:rFonts w:ascii="Times New Roman" w:hAnsi="Times New Roman" w:cs="Times New Roman"/>
                <w:color w:val="000000"/>
                <w:sz w:val="24"/>
                <w:szCs w:val="24"/>
              </w:rPr>
              <w:t>Ермолаев</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Лучший</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друг</w:t>
            </w:r>
            <w:proofErr w:type="spellEnd"/>
            <w:r w:rsidRPr="00B36B0B">
              <w:rPr>
                <w:rFonts w:ascii="Times New Roman" w:hAnsi="Times New Roman" w:cs="Times New Roman"/>
                <w:color w:val="000000"/>
                <w:sz w:val="24"/>
                <w:szCs w:val="24"/>
              </w:rPr>
              <w:t>»</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Стихотворения о детях. На примере произведения А.Л. Барто «Я – лишний»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Работа с текстом произведения: осознание понятий труд, взаимопомощь</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109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Сравнение стихотворного и прозаического текста о природе весной. </w:t>
            </w:r>
            <w:proofErr w:type="spellStart"/>
            <w:r w:rsidRPr="00B36B0B">
              <w:rPr>
                <w:rFonts w:ascii="Times New Roman" w:hAnsi="Times New Roman" w:cs="Times New Roman"/>
                <w:color w:val="000000"/>
                <w:sz w:val="24"/>
                <w:szCs w:val="24"/>
              </w:rPr>
              <w:t>Определение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настроений</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которые</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они</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создают</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Выделение главной мысли (идеи) в произведениях о родной природе, о Родине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Работа с детскими книгами. Отражение в иллюстрации эмоционального отклика на произведение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lastRenderedPageBreak/>
              <w:t>117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Особенности загадки как средства воспитания живости ума, сообразительности</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119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Понимание пословицы как средства проявления народной мудрости, краткого изречения жизненных правил</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Характеристика особенностей потешки как игрового народного фольклора</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Определение темы произведения: о взаимоотношениях человека и животных</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123</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124</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Н.И. Сладкова "Лисица и Ёж"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125</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126</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127</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Составление выставки книг «Произведения о животных»: художественный и научно-познавательные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128</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129</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130</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Мир фантазии и чудес в произведениях Б.В. Заходера «Моя Вообразилия», Ю.П. Мориц «Сто фантазий» и других на выбор</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131</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Сравнение фольклорных и авторских произведений о чудесах и фантазии: сходство и различие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667" w:type="dxa"/>
            <w:tcMar>
              <w:top w:w="50" w:type="dxa"/>
              <w:left w:w="100" w:type="dxa"/>
            </w:tcMar>
          </w:tcPr>
          <w:p w:rsidR="000E6F4B" w:rsidRPr="00B36B0B" w:rsidRDefault="000E6F4B" w:rsidP="000E6F4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132</w:t>
            </w:r>
          </w:p>
        </w:tc>
        <w:tc>
          <w:tcPr>
            <w:tcW w:w="6804" w:type="dxa"/>
            <w:tcMar>
              <w:top w:w="50" w:type="dxa"/>
              <w:left w:w="100" w:type="dxa"/>
            </w:tcMar>
            <w:vAlign w:val="center"/>
          </w:tcPr>
          <w:p w:rsidR="000E6F4B" w:rsidRPr="00B36B0B" w:rsidRDefault="000E6F4B" w:rsidP="000E6F4B">
            <w:pPr>
              <w:spacing w:after="0" w:line="240" w:lineRule="auto"/>
              <w:ind w:left="41"/>
              <w:rPr>
                <w:rFonts w:ascii="Times New Roman" w:hAnsi="Times New Roman" w:cs="Times New Roman"/>
                <w:sz w:val="24"/>
                <w:szCs w:val="24"/>
              </w:rPr>
            </w:pPr>
            <w:r w:rsidRPr="00B36B0B">
              <w:rPr>
                <w:rFonts w:ascii="Times New Roman" w:hAnsi="Times New Roman" w:cs="Times New Roman"/>
                <w:color w:val="000000"/>
                <w:sz w:val="24"/>
                <w:szCs w:val="24"/>
                <w:lang w:val="ru-RU"/>
              </w:rPr>
              <w:t xml:space="preserve">Ориентировка в книге: обложка, иллюстрация, оглавление. </w:t>
            </w:r>
            <w:proofErr w:type="spellStart"/>
            <w:r w:rsidRPr="00B36B0B">
              <w:rPr>
                <w:rFonts w:ascii="Times New Roman" w:hAnsi="Times New Roman" w:cs="Times New Roman"/>
                <w:color w:val="000000"/>
                <w:sz w:val="24"/>
                <w:szCs w:val="24"/>
              </w:rPr>
              <w:t>Выбор</w:t>
            </w:r>
            <w:proofErr w:type="spellEnd"/>
            <w:r w:rsidRPr="00B36B0B">
              <w:rPr>
                <w:rFonts w:ascii="Times New Roman" w:hAnsi="Times New Roman" w:cs="Times New Roman"/>
                <w:color w:val="000000"/>
                <w:sz w:val="24"/>
                <w:szCs w:val="24"/>
              </w:rPr>
              <w:t xml:space="preserve"> </w:t>
            </w:r>
            <w:proofErr w:type="spellStart"/>
            <w:r w:rsidRPr="00B36B0B">
              <w:rPr>
                <w:rFonts w:ascii="Times New Roman" w:hAnsi="Times New Roman" w:cs="Times New Roman"/>
                <w:color w:val="000000"/>
                <w:sz w:val="24"/>
                <w:szCs w:val="24"/>
              </w:rPr>
              <w:t>книг</w:t>
            </w:r>
            <w:proofErr w:type="spellEnd"/>
            <w:r w:rsidRPr="00B36B0B">
              <w:rPr>
                <w:rFonts w:ascii="Times New Roman" w:hAnsi="Times New Roman" w:cs="Times New Roman"/>
                <w:color w:val="000000"/>
                <w:sz w:val="24"/>
                <w:szCs w:val="24"/>
              </w:rPr>
              <w:t xml:space="preserve"> в </w:t>
            </w:r>
            <w:proofErr w:type="spellStart"/>
            <w:r w:rsidRPr="00B36B0B">
              <w:rPr>
                <w:rFonts w:ascii="Times New Roman" w:hAnsi="Times New Roman" w:cs="Times New Roman"/>
                <w:color w:val="000000"/>
                <w:sz w:val="24"/>
                <w:szCs w:val="24"/>
              </w:rPr>
              <w:t>библиотеке</w:t>
            </w:r>
            <w:proofErr w:type="spellEnd"/>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w:t>
            </w:r>
          </w:p>
        </w:tc>
        <w:tc>
          <w:tcPr>
            <w:tcW w:w="851" w:type="dxa"/>
            <w:tcMar>
              <w:top w:w="50" w:type="dxa"/>
              <w:left w:w="100" w:type="dxa"/>
            </w:tcMar>
            <w:vAlign w:val="center"/>
          </w:tcPr>
          <w:p w:rsidR="000E6F4B" w:rsidRPr="00B36B0B" w:rsidRDefault="000E6F4B" w:rsidP="000E6F4B">
            <w:pPr>
              <w:spacing w:after="0" w:line="240" w:lineRule="auto"/>
              <w:ind w:left="135"/>
              <w:rPr>
                <w:rFonts w:ascii="Times New Roman" w:hAnsi="Times New Roman" w:cs="Times New Roman"/>
                <w:sz w:val="24"/>
                <w:szCs w:val="24"/>
              </w:rPr>
            </w:pPr>
          </w:p>
        </w:tc>
        <w:tc>
          <w:tcPr>
            <w:tcW w:w="851" w:type="dxa"/>
          </w:tcPr>
          <w:p w:rsidR="000E6F4B" w:rsidRPr="00B36B0B" w:rsidRDefault="000E6F4B" w:rsidP="000E6F4B">
            <w:pPr>
              <w:spacing w:after="0" w:line="240" w:lineRule="auto"/>
              <w:ind w:left="135"/>
              <w:rPr>
                <w:rFonts w:ascii="Times New Roman" w:hAnsi="Times New Roman" w:cs="Times New Roman"/>
                <w:sz w:val="24"/>
                <w:szCs w:val="24"/>
              </w:rPr>
            </w:pPr>
          </w:p>
        </w:tc>
      </w:tr>
      <w:tr w:rsidR="000E6F4B" w:rsidRPr="00B36B0B" w:rsidTr="00B36B0B">
        <w:trPr>
          <w:trHeight w:val="144"/>
          <w:tblCellSpacing w:w="20" w:type="nil"/>
        </w:trPr>
        <w:tc>
          <w:tcPr>
            <w:tcW w:w="7471" w:type="dxa"/>
            <w:gridSpan w:val="2"/>
            <w:tcMar>
              <w:top w:w="50" w:type="dxa"/>
              <w:left w:w="100" w:type="dxa"/>
            </w:tcMar>
          </w:tcPr>
          <w:p w:rsidR="000E6F4B" w:rsidRPr="00B36B0B" w:rsidRDefault="000E6F4B" w:rsidP="000E6F4B">
            <w:pPr>
              <w:spacing w:after="0" w:line="240" w:lineRule="auto"/>
              <w:ind w:left="41"/>
              <w:jc w:val="center"/>
              <w:rPr>
                <w:rFonts w:ascii="Times New Roman" w:hAnsi="Times New Roman" w:cs="Times New Roman"/>
                <w:sz w:val="24"/>
                <w:szCs w:val="24"/>
                <w:lang w:val="ru-RU"/>
              </w:rPr>
            </w:pPr>
            <w:r w:rsidRPr="00B36B0B">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tcPr>
          <w:p w:rsidR="000E6F4B" w:rsidRPr="00B36B0B" w:rsidRDefault="000E6F4B" w:rsidP="00B36B0B">
            <w:pPr>
              <w:spacing w:after="0" w:line="240" w:lineRule="auto"/>
              <w:jc w:val="center"/>
              <w:rPr>
                <w:rFonts w:ascii="Times New Roman" w:hAnsi="Times New Roman" w:cs="Times New Roman"/>
                <w:sz w:val="24"/>
                <w:szCs w:val="24"/>
              </w:rPr>
            </w:pPr>
            <w:r w:rsidRPr="00B36B0B">
              <w:rPr>
                <w:rFonts w:ascii="Times New Roman" w:hAnsi="Times New Roman" w:cs="Times New Roman"/>
                <w:color w:val="000000"/>
                <w:sz w:val="24"/>
                <w:szCs w:val="24"/>
              </w:rPr>
              <w:t>132</w:t>
            </w:r>
          </w:p>
        </w:tc>
        <w:tc>
          <w:tcPr>
            <w:tcW w:w="851" w:type="dxa"/>
            <w:tcMar>
              <w:top w:w="50" w:type="dxa"/>
              <w:left w:w="100" w:type="dxa"/>
            </w:tcMar>
            <w:vAlign w:val="center"/>
          </w:tcPr>
          <w:p w:rsidR="000E6F4B" w:rsidRPr="00B36B0B" w:rsidRDefault="000E6F4B" w:rsidP="000E6F4B">
            <w:pPr>
              <w:spacing w:line="240" w:lineRule="auto"/>
              <w:rPr>
                <w:rFonts w:ascii="Times New Roman" w:hAnsi="Times New Roman" w:cs="Times New Roman"/>
                <w:sz w:val="24"/>
                <w:szCs w:val="24"/>
              </w:rPr>
            </w:pPr>
          </w:p>
        </w:tc>
        <w:tc>
          <w:tcPr>
            <w:tcW w:w="851" w:type="dxa"/>
          </w:tcPr>
          <w:p w:rsidR="000E6F4B" w:rsidRPr="00B36B0B" w:rsidRDefault="000E6F4B" w:rsidP="000E6F4B">
            <w:pPr>
              <w:spacing w:line="240" w:lineRule="auto"/>
              <w:rPr>
                <w:rFonts w:ascii="Times New Roman" w:hAnsi="Times New Roman" w:cs="Times New Roman"/>
                <w:sz w:val="24"/>
                <w:szCs w:val="24"/>
              </w:rPr>
            </w:pPr>
          </w:p>
        </w:tc>
      </w:tr>
    </w:tbl>
    <w:p w:rsidR="00F208A5" w:rsidRDefault="00F208A5" w:rsidP="000E6F4B">
      <w:pPr>
        <w:spacing w:line="240" w:lineRule="auto"/>
        <w:sectPr w:rsidR="00F208A5" w:rsidSect="000E6F4B">
          <w:type w:val="continuous"/>
          <w:pgSz w:w="11907" w:h="16839" w:code="9"/>
          <w:pgMar w:top="1134" w:right="850" w:bottom="1134" w:left="1701" w:header="720" w:footer="720" w:gutter="0"/>
          <w:cols w:space="720"/>
          <w:docGrid w:linePitch="299"/>
        </w:sectPr>
      </w:pPr>
    </w:p>
    <w:p w:rsidR="00F4749E" w:rsidRDefault="00F4749E" w:rsidP="000E6F4B">
      <w:pPr>
        <w:spacing w:after="0" w:line="240" w:lineRule="auto"/>
        <w:ind w:left="120"/>
        <w:rPr>
          <w:rFonts w:ascii="Times New Roman" w:hAnsi="Times New Roman"/>
          <w:b/>
          <w:color w:val="000000"/>
          <w:sz w:val="28"/>
          <w:lang w:val="ru-RU"/>
        </w:rPr>
      </w:pPr>
      <w:bookmarkStart w:id="13" w:name="block-1968065"/>
      <w:bookmarkEnd w:id="11"/>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4749E" w:rsidRDefault="00F4749E" w:rsidP="000E6F4B">
      <w:pPr>
        <w:spacing w:after="0" w:line="240" w:lineRule="auto"/>
        <w:ind w:left="120"/>
        <w:rPr>
          <w:rFonts w:ascii="Times New Roman" w:hAnsi="Times New Roman"/>
          <w:b/>
          <w:color w:val="000000"/>
          <w:sz w:val="28"/>
          <w:lang w:val="ru-RU"/>
        </w:rPr>
      </w:pPr>
    </w:p>
    <w:p w:rsidR="00F208A5" w:rsidRPr="000E6F4B" w:rsidRDefault="000E6F4B" w:rsidP="000E6F4B">
      <w:pPr>
        <w:spacing w:after="0" w:line="240" w:lineRule="auto"/>
        <w:ind w:left="120"/>
        <w:rPr>
          <w:lang w:val="ru-RU"/>
        </w:rPr>
      </w:pPr>
      <w:r w:rsidRPr="000E6F4B">
        <w:rPr>
          <w:rFonts w:ascii="Times New Roman" w:hAnsi="Times New Roman"/>
          <w:b/>
          <w:color w:val="000000"/>
          <w:sz w:val="28"/>
          <w:lang w:val="ru-RU"/>
        </w:rPr>
        <w:t>УЧЕБНО-МЕТОДИЧЕСКОЕ ОБЕСПЕЧЕНИЕ ОБРАЗОВАТЕЛЬНОГО ПРОЦЕССА</w:t>
      </w:r>
    </w:p>
    <w:p w:rsidR="00F208A5" w:rsidRPr="00F4749E" w:rsidRDefault="000E6F4B" w:rsidP="000E6F4B">
      <w:pPr>
        <w:spacing w:after="0" w:line="240" w:lineRule="auto"/>
        <w:ind w:left="120"/>
        <w:rPr>
          <w:lang w:val="ru-RU"/>
        </w:rPr>
      </w:pPr>
      <w:r w:rsidRPr="00F4749E">
        <w:rPr>
          <w:rFonts w:ascii="Times New Roman" w:hAnsi="Times New Roman"/>
          <w:b/>
          <w:color w:val="000000"/>
          <w:sz w:val="28"/>
          <w:lang w:val="ru-RU"/>
        </w:rPr>
        <w:t>ОБЯЗАТЕЛЬНЫЕ УЧЕБНЫЕ МАТЕРИАЛЫ ДЛЯ УЧЕНИКА</w:t>
      </w:r>
    </w:p>
    <w:p w:rsidR="00F208A5" w:rsidRPr="00F4749E" w:rsidRDefault="000E6F4B" w:rsidP="000E6F4B">
      <w:pPr>
        <w:spacing w:after="0" w:line="240" w:lineRule="auto"/>
        <w:ind w:left="120"/>
        <w:rPr>
          <w:lang w:val="ru-RU"/>
        </w:rPr>
      </w:pPr>
      <w:r w:rsidRPr="00F4749E">
        <w:rPr>
          <w:rFonts w:ascii="Times New Roman" w:hAnsi="Times New Roman"/>
          <w:color w:val="000000"/>
          <w:sz w:val="28"/>
          <w:lang w:val="ru-RU"/>
        </w:rPr>
        <w:t>​‌‌​</w:t>
      </w:r>
    </w:p>
    <w:p w:rsidR="00F208A5" w:rsidRPr="00F4749E" w:rsidRDefault="000E6F4B" w:rsidP="000E6F4B">
      <w:pPr>
        <w:spacing w:after="0" w:line="240" w:lineRule="auto"/>
        <w:ind w:left="120"/>
        <w:rPr>
          <w:lang w:val="ru-RU"/>
        </w:rPr>
      </w:pPr>
      <w:r w:rsidRPr="00F4749E">
        <w:rPr>
          <w:rFonts w:ascii="Times New Roman" w:hAnsi="Times New Roman"/>
          <w:color w:val="000000"/>
          <w:sz w:val="28"/>
          <w:lang w:val="ru-RU"/>
        </w:rPr>
        <w:t>​‌‌</w:t>
      </w:r>
    </w:p>
    <w:p w:rsidR="00F208A5" w:rsidRPr="00F4749E" w:rsidRDefault="000E6F4B" w:rsidP="000E6F4B">
      <w:pPr>
        <w:spacing w:after="0" w:line="240" w:lineRule="auto"/>
        <w:ind w:left="120"/>
        <w:rPr>
          <w:lang w:val="ru-RU"/>
        </w:rPr>
      </w:pPr>
      <w:r w:rsidRPr="00F4749E">
        <w:rPr>
          <w:rFonts w:ascii="Times New Roman" w:hAnsi="Times New Roman"/>
          <w:color w:val="000000"/>
          <w:sz w:val="28"/>
          <w:lang w:val="ru-RU"/>
        </w:rPr>
        <w:t>​</w:t>
      </w:r>
    </w:p>
    <w:p w:rsidR="00F208A5" w:rsidRPr="00F4749E" w:rsidRDefault="000E6F4B" w:rsidP="000E6F4B">
      <w:pPr>
        <w:spacing w:after="0" w:line="240" w:lineRule="auto"/>
        <w:ind w:left="120"/>
        <w:rPr>
          <w:lang w:val="ru-RU"/>
        </w:rPr>
      </w:pPr>
      <w:r w:rsidRPr="00F4749E">
        <w:rPr>
          <w:rFonts w:ascii="Times New Roman" w:hAnsi="Times New Roman"/>
          <w:b/>
          <w:color w:val="000000"/>
          <w:sz w:val="28"/>
          <w:lang w:val="ru-RU"/>
        </w:rPr>
        <w:t>МЕТОДИЧЕСКИЕ МАТЕРИАЛЫ ДЛЯ УЧИТЕЛЯ</w:t>
      </w:r>
    </w:p>
    <w:p w:rsidR="00F208A5" w:rsidRPr="00F4749E" w:rsidRDefault="000E6F4B" w:rsidP="000E6F4B">
      <w:pPr>
        <w:spacing w:after="0" w:line="240" w:lineRule="auto"/>
        <w:ind w:left="120"/>
        <w:rPr>
          <w:lang w:val="ru-RU"/>
        </w:rPr>
      </w:pPr>
      <w:r w:rsidRPr="00F4749E">
        <w:rPr>
          <w:rFonts w:ascii="Times New Roman" w:hAnsi="Times New Roman"/>
          <w:color w:val="000000"/>
          <w:sz w:val="28"/>
          <w:lang w:val="ru-RU"/>
        </w:rPr>
        <w:t>​‌‌​</w:t>
      </w:r>
    </w:p>
    <w:p w:rsidR="00F208A5" w:rsidRPr="00F4749E" w:rsidRDefault="00F208A5" w:rsidP="000E6F4B">
      <w:pPr>
        <w:spacing w:after="0" w:line="240" w:lineRule="auto"/>
        <w:ind w:left="120"/>
        <w:rPr>
          <w:lang w:val="ru-RU"/>
        </w:rPr>
      </w:pPr>
    </w:p>
    <w:p w:rsidR="00F208A5" w:rsidRPr="000E6F4B" w:rsidRDefault="000E6F4B" w:rsidP="000E6F4B">
      <w:pPr>
        <w:spacing w:after="0" w:line="240" w:lineRule="auto"/>
        <w:ind w:left="120"/>
        <w:rPr>
          <w:lang w:val="ru-RU"/>
        </w:rPr>
      </w:pPr>
      <w:r w:rsidRPr="000E6F4B">
        <w:rPr>
          <w:rFonts w:ascii="Times New Roman" w:hAnsi="Times New Roman"/>
          <w:b/>
          <w:color w:val="000000"/>
          <w:sz w:val="28"/>
          <w:lang w:val="ru-RU"/>
        </w:rPr>
        <w:t>ЦИФРОВЫЕ ОБРАЗОВАТЕЛЬНЫЕ РЕСУРСЫ И РЕСУРСЫ СЕТИ ИНТЕРНЕТ</w:t>
      </w:r>
    </w:p>
    <w:p w:rsidR="00F208A5" w:rsidRDefault="000E6F4B" w:rsidP="000E6F4B">
      <w:pPr>
        <w:spacing w:after="0" w:line="24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3"/>
    <w:p w:rsidR="000E6F4B" w:rsidRDefault="000E6F4B"/>
    <w:sectPr w:rsidR="000E6F4B" w:rsidSect="005479E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29D"/>
    <w:multiLevelType w:val="multilevel"/>
    <w:tmpl w:val="1056F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C3F47"/>
    <w:multiLevelType w:val="multilevel"/>
    <w:tmpl w:val="7D324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A28DC"/>
    <w:multiLevelType w:val="multilevel"/>
    <w:tmpl w:val="93300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4B13A2"/>
    <w:multiLevelType w:val="multilevel"/>
    <w:tmpl w:val="CBD66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51833"/>
    <w:multiLevelType w:val="multilevel"/>
    <w:tmpl w:val="3C2CC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A5CC4"/>
    <w:multiLevelType w:val="multilevel"/>
    <w:tmpl w:val="332A3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257C69"/>
    <w:multiLevelType w:val="multilevel"/>
    <w:tmpl w:val="553E9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C6B3D"/>
    <w:multiLevelType w:val="multilevel"/>
    <w:tmpl w:val="C0DAF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B458E7"/>
    <w:multiLevelType w:val="multilevel"/>
    <w:tmpl w:val="AFAE4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B3AB5"/>
    <w:multiLevelType w:val="multilevel"/>
    <w:tmpl w:val="FE6C1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09521D"/>
    <w:multiLevelType w:val="multilevel"/>
    <w:tmpl w:val="F13C4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40724C"/>
    <w:multiLevelType w:val="multilevel"/>
    <w:tmpl w:val="5D3AE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991984"/>
    <w:multiLevelType w:val="multilevel"/>
    <w:tmpl w:val="27A09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A57FE"/>
    <w:multiLevelType w:val="multilevel"/>
    <w:tmpl w:val="05803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7E3134"/>
    <w:multiLevelType w:val="multilevel"/>
    <w:tmpl w:val="B0960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DF35C3"/>
    <w:multiLevelType w:val="multilevel"/>
    <w:tmpl w:val="5C325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E84657"/>
    <w:multiLevelType w:val="multilevel"/>
    <w:tmpl w:val="609CA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BC0455"/>
    <w:multiLevelType w:val="multilevel"/>
    <w:tmpl w:val="B156D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BD676F"/>
    <w:multiLevelType w:val="multilevel"/>
    <w:tmpl w:val="B9EC1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E34B57"/>
    <w:multiLevelType w:val="multilevel"/>
    <w:tmpl w:val="36E2F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4E2CE9"/>
    <w:multiLevelType w:val="multilevel"/>
    <w:tmpl w:val="2D240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340619"/>
    <w:multiLevelType w:val="multilevel"/>
    <w:tmpl w:val="54FCA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B2687C"/>
    <w:multiLevelType w:val="multilevel"/>
    <w:tmpl w:val="42CA8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F308E8"/>
    <w:multiLevelType w:val="multilevel"/>
    <w:tmpl w:val="97C84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622293"/>
    <w:multiLevelType w:val="multilevel"/>
    <w:tmpl w:val="21A66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E12C1D"/>
    <w:multiLevelType w:val="multilevel"/>
    <w:tmpl w:val="FAC88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F6482D"/>
    <w:multiLevelType w:val="multilevel"/>
    <w:tmpl w:val="75082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394E33"/>
    <w:multiLevelType w:val="multilevel"/>
    <w:tmpl w:val="8520B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DE735A"/>
    <w:multiLevelType w:val="multilevel"/>
    <w:tmpl w:val="43BA8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0B7558"/>
    <w:multiLevelType w:val="multilevel"/>
    <w:tmpl w:val="25A8F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5B3056"/>
    <w:multiLevelType w:val="multilevel"/>
    <w:tmpl w:val="41AA9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DE796A"/>
    <w:multiLevelType w:val="multilevel"/>
    <w:tmpl w:val="52608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9E3EB5"/>
    <w:multiLevelType w:val="multilevel"/>
    <w:tmpl w:val="C136D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984EDE"/>
    <w:multiLevelType w:val="multilevel"/>
    <w:tmpl w:val="D2FCB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9931A6"/>
    <w:multiLevelType w:val="multilevel"/>
    <w:tmpl w:val="C93CB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3A64DE"/>
    <w:multiLevelType w:val="multilevel"/>
    <w:tmpl w:val="C0DEB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1634BC"/>
    <w:multiLevelType w:val="multilevel"/>
    <w:tmpl w:val="A9AA5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6"/>
  </w:num>
  <w:num w:numId="3">
    <w:abstractNumId w:val="2"/>
  </w:num>
  <w:num w:numId="4">
    <w:abstractNumId w:val="12"/>
  </w:num>
  <w:num w:numId="5">
    <w:abstractNumId w:val="34"/>
  </w:num>
  <w:num w:numId="6">
    <w:abstractNumId w:val="35"/>
  </w:num>
  <w:num w:numId="7">
    <w:abstractNumId w:val="5"/>
  </w:num>
  <w:num w:numId="8">
    <w:abstractNumId w:val="4"/>
  </w:num>
  <w:num w:numId="9">
    <w:abstractNumId w:val="19"/>
  </w:num>
  <w:num w:numId="10">
    <w:abstractNumId w:val="29"/>
  </w:num>
  <w:num w:numId="11">
    <w:abstractNumId w:val="9"/>
  </w:num>
  <w:num w:numId="12">
    <w:abstractNumId w:val="15"/>
  </w:num>
  <w:num w:numId="13">
    <w:abstractNumId w:val="10"/>
  </w:num>
  <w:num w:numId="14">
    <w:abstractNumId w:val="7"/>
  </w:num>
  <w:num w:numId="15">
    <w:abstractNumId w:val="25"/>
  </w:num>
  <w:num w:numId="16">
    <w:abstractNumId w:val="27"/>
  </w:num>
  <w:num w:numId="17">
    <w:abstractNumId w:val="20"/>
  </w:num>
  <w:num w:numId="18">
    <w:abstractNumId w:val="24"/>
  </w:num>
  <w:num w:numId="19">
    <w:abstractNumId w:val="28"/>
  </w:num>
  <w:num w:numId="20">
    <w:abstractNumId w:val="14"/>
  </w:num>
  <w:num w:numId="21">
    <w:abstractNumId w:val="22"/>
  </w:num>
  <w:num w:numId="22">
    <w:abstractNumId w:val="11"/>
  </w:num>
  <w:num w:numId="23">
    <w:abstractNumId w:val="3"/>
  </w:num>
  <w:num w:numId="24">
    <w:abstractNumId w:val="18"/>
  </w:num>
  <w:num w:numId="25">
    <w:abstractNumId w:val="0"/>
  </w:num>
  <w:num w:numId="26">
    <w:abstractNumId w:val="31"/>
  </w:num>
  <w:num w:numId="27">
    <w:abstractNumId w:val="33"/>
  </w:num>
  <w:num w:numId="28">
    <w:abstractNumId w:val="1"/>
  </w:num>
  <w:num w:numId="29">
    <w:abstractNumId w:val="16"/>
  </w:num>
  <w:num w:numId="30">
    <w:abstractNumId w:val="21"/>
  </w:num>
  <w:num w:numId="31">
    <w:abstractNumId w:val="17"/>
  </w:num>
  <w:num w:numId="32">
    <w:abstractNumId w:val="13"/>
  </w:num>
  <w:num w:numId="33">
    <w:abstractNumId w:val="32"/>
  </w:num>
  <w:num w:numId="34">
    <w:abstractNumId w:val="8"/>
  </w:num>
  <w:num w:numId="35">
    <w:abstractNumId w:val="30"/>
  </w:num>
  <w:num w:numId="36">
    <w:abstractNumId w:val="23"/>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F208A5"/>
    <w:rsid w:val="000E6F4B"/>
    <w:rsid w:val="0011473A"/>
    <w:rsid w:val="005479EE"/>
    <w:rsid w:val="00561022"/>
    <w:rsid w:val="00B36B0B"/>
    <w:rsid w:val="00F208A5"/>
    <w:rsid w:val="00F47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5479EE"/>
    <w:rPr>
      <w:color w:val="0000FF" w:themeColor="hyperlink"/>
      <w:u w:val="single"/>
    </w:rPr>
  </w:style>
  <w:style w:type="table" w:styleId="TableGrid">
    <w:name w:val="Table Grid"/>
    <w:basedOn w:val="TableNormal"/>
    <w:uiPriority w:val="59"/>
    <w:rsid w:val="005479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ListParagraph">
    <w:name w:val="List Paragraph"/>
    <w:basedOn w:val="Normal"/>
    <w:uiPriority w:val="99"/>
    <w:unhideWhenUsed/>
    <w:rsid w:val="00F4749E"/>
    <w:pPr>
      <w:ind w:left="720"/>
      <w:contextualSpacing/>
    </w:pPr>
  </w:style>
  <w:style w:type="paragraph" w:styleId="BalloonText">
    <w:name w:val="Balloon Text"/>
    <w:basedOn w:val="Normal"/>
    <w:link w:val="BalloonTextChar"/>
    <w:uiPriority w:val="99"/>
    <w:semiHidden/>
    <w:unhideWhenUsed/>
    <w:rsid w:val="00114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32/1/" TargetMode="External"/><Relationship Id="rId13" Type="http://schemas.openxmlformats.org/officeDocument/2006/relationships/hyperlink" Target="https://resh.edu.ru/subject/3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subject/32/1/" TargetMode="External"/><Relationship Id="rId12" Type="http://schemas.openxmlformats.org/officeDocument/2006/relationships/hyperlink" Target="https://resh.edu.ru/subject/3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32/1/" TargetMode="External"/><Relationship Id="rId1" Type="http://schemas.openxmlformats.org/officeDocument/2006/relationships/numbering" Target="numbering.xml"/><Relationship Id="rId6"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5" Type="http://schemas.openxmlformats.org/officeDocument/2006/relationships/image" Target="media/image1.jpeg"/><Relationship Id="rId15"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7</cp:revision>
  <dcterms:created xsi:type="dcterms:W3CDTF">2023-09-22T15:25:00Z</dcterms:created>
  <dcterms:modified xsi:type="dcterms:W3CDTF">2023-10-15T04:48:00Z</dcterms:modified>
</cp:coreProperties>
</file>